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52" w:rsidRDefault="00B71752" w:rsidP="003D06FC">
      <w:pPr>
        <w:jc w:val="right"/>
        <w:rPr>
          <w:b/>
          <w:sz w:val="28"/>
        </w:rPr>
      </w:pPr>
      <w:r>
        <w:rPr>
          <w:b/>
          <w:sz w:val="28"/>
        </w:rPr>
        <w:t>ПРОЕКТ</w:t>
      </w:r>
    </w:p>
    <w:p w:rsidR="00D95A25" w:rsidRPr="0075180A" w:rsidRDefault="00D95A25" w:rsidP="003D06FC">
      <w:pPr>
        <w:jc w:val="right"/>
        <w:rPr>
          <w:b/>
          <w:sz w:val="28"/>
        </w:rPr>
      </w:pPr>
    </w:p>
    <w:p w:rsidR="00D95A25" w:rsidRPr="007E401B" w:rsidRDefault="00D95A25" w:rsidP="00D95A25">
      <w:pPr>
        <w:pStyle w:val="23"/>
        <w:spacing w:after="0" w:line="240" w:lineRule="auto"/>
        <w:ind w:firstLine="709"/>
        <w:jc w:val="center"/>
        <w:rPr>
          <w:b/>
          <w:szCs w:val="28"/>
        </w:rPr>
      </w:pPr>
      <w:r w:rsidRPr="007E401B">
        <w:rPr>
          <w:b/>
          <w:szCs w:val="28"/>
        </w:rPr>
        <w:t>АДМИНИСТРАЦИЯ ГОРОДА РАДУЖНЫЙ</w:t>
      </w:r>
    </w:p>
    <w:p w:rsidR="00D95A25" w:rsidRPr="007E401B" w:rsidRDefault="00D95A25" w:rsidP="00D95A25">
      <w:pPr>
        <w:pStyle w:val="23"/>
        <w:spacing w:after="0" w:line="240" w:lineRule="auto"/>
        <w:ind w:firstLine="709"/>
        <w:jc w:val="center"/>
        <w:rPr>
          <w:b/>
          <w:szCs w:val="28"/>
        </w:rPr>
      </w:pPr>
      <w:r w:rsidRPr="007E401B">
        <w:rPr>
          <w:b/>
          <w:szCs w:val="28"/>
        </w:rPr>
        <w:t>Ханты-Мансийского автономного округа-Югры</w:t>
      </w:r>
    </w:p>
    <w:p w:rsidR="00B71752" w:rsidRDefault="00B71752" w:rsidP="00BF307C">
      <w:pPr>
        <w:jc w:val="center"/>
        <w:rPr>
          <w:b/>
          <w:sz w:val="28"/>
        </w:rPr>
      </w:pPr>
    </w:p>
    <w:p w:rsidR="00B71752" w:rsidRDefault="00B71752" w:rsidP="00BF307C">
      <w:pPr>
        <w:jc w:val="center"/>
        <w:rPr>
          <w:b/>
          <w:sz w:val="28"/>
        </w:rPr>
      </w:pPr>
      <w:r>
        <w:rPr>
          <w:b/>
          <w:sz w:val="28"/>
        </w:rPr>
        <w:t>ПОСТАНОВЛЕНИЕ</w:t>
      </w:r>
    </w:p>
    <w:p w:rsidR="00B71752" w:rsidRDefault="00B71752" w:rsidP="00BF307C">
      <w:pPr>
        <w:jc w:val="both"/>
        <w:rPr>
          <w:sz w:val="28"/>
          <w:szCs w:val="28"/>
        </w:rPr>
      </w:pPr>
    </w:p>
    <w:p w:rsidR="00467F24" w:rsidRDefault="00467F24" w:rsidP="00BF307C">
      <w:pPr>
        <w:jc w:val="both"/>
        <w:rPr>
          <w:sz w:val="28"/>
          <w:szCs w:val="28"/>
        </w:rPr>
      </w:pPr>
    </w:p>
    <w:p w:rsidR="00B71752" w:rsidRDefault="00CD4DD9" w:rsidP="00BF307C">
      <w:pPr>
        <w:jc w:val="both"/>
        <w:rPr>
          <w:sz w:val="28"/>
          <w:szCs w:val="28"/>
        </w:rPr>
      </w:pPr>
      <w:r>
        <w:rPr>
          <w:sz w:val="28"/>
          <w:szCs w:val="28"/>
        </w:rPr>
        <w:t xml:space="preserve">от___________  </w:t>
      </w:r>
      <w:r w:rsidR="00240D2E">
        <w:rPr>
          <w:sz w:val="28"/>
          <w:szCs w:val="28"/>
        </w:rPr>
        <w:t xml:space="preserve">                  </w:t>
      </w:r>
      <w:r>
        <w:rPr>
          <w:sz w:val="28"/>
          <w:szCs w:val="28"/>
        </w:rPr>
        <w:t xml:space="preserve">                                                          №______</w:t>
      </w:r>
    </w:p>
    <w:tbl>
      <w:tblPr>
        <w:tblW w:w="0" w:type="auto"/>
        <w:tblInd w:w="1908" w:type="dxa"/>
        <w:tblLook w:val="01E0"/>
      </w:tblPr>
      <w:tblGrid>
        <w:gridCol w:w="3600"/>
        <w:gridCol w:w="1800"/>
      </w:tblGrid>
      <w:tr w:rsidR="00B71752" w:rsidRPr="00406AA7" w:rsidTr="00B71752">
        <w:tc>
          <w:tcPr>
            <w:tcW w:w="3600" w:type="dxa"/>
          </w:tcPr>
          <w:p w:rsidR="00B71752" w:rsidRPr="00406AA7" w:rsidRDefault="00B71752" w:rsidP="00BF307C">
            <w:pPr>
              <w:jc w:val="center"/>
              <w:rPr>
                <w:sz w:val="28"/>
                <w:szCs w:val="28"/>
              </w:rPr>
            </w:pPr>
          </w:p>
        </w:tc>
        <w:tc>
          <w:tcPr>
            <w:tcW w:w="1800" w:type="dxa"/>
          </w:tcPr>
          <w:p w:rsidR="00B71752" w:rsidRPr="00406AA7" w:rsidRDefault="00B71752" w:rsidP="00BF307C">
            <w:pPr>
              <w:jc w:val="center"/>
              <w:rPr>
                <w:sz w:val="28"/>
                <w:szCs w:val="28"/>
              </w:rPr>
            </w:pPr>
          </w:p>
        </w:tc>
      </w:tr>
    </w:tbl>
    <w:p w:rsidR="00B71752" w:rsidRPr="009E5968" w:rsidRDefault="00B71752" w:rsidP="00BF307C">
      <w:pPr>
        <w:jc w:val="center"/>
        <w:rPr>
          <w:sz w:val="28"/>
          <w:szCs w:val="28"/>
        </w:rPr>
      </w:pPr>
    </w:p>
    <w:p w:rsidR="006346FA" w:rsidRPr="003B7EB5" w:rsidRDefault="00B71752" w:rsidP="008C0446">
      <w:pPr>
        <w:shd w:val="clear" w:color="auto" w:fill="FFFFFF"/>
        <w:rPr>
          <w:sz w:val="28"/>
          <w:szCs w:val="28"/>
        </w:rPr>
      </w:pPr>
      <w:r w:rsidRPr="003B7EB5">
        <w:rPr>
          <w:sz w:val="28"/>
          <w:szCs w:val="28"/>
        </w:rPr>
        <w:t>О</w:t>
      </w:r>
      <w:r w:rsidR="006346FA" w:rsidRPr="003B7EB5">
        <w:rPr>
          <w:sz w:val="28"/>
          <w:szCs w:val="28"/>
        </w:rPr>
        <w:t xml:space="preserve"> внесении изменений в постановление</w:t>
      </w:r>
    </w:p>
    <w:p w:rsidR="006346FA" w:rsidRPr="003B7EB5" w:rsidRDefault="006346FA" w:rsidP="008C0446">
      <w:pPr>
        <w:shd w:val="clear" w:color="auto" w:fill="FFFFFF"/>
        <w:rPr>
          <w:sz w:val="28"/>
          <w:szCs w:val="28"/>
        </w:rPr>
      </w:pPr>
      <w:r w:rsidRPr="003B7EB5">
        <w:rPr>
          <w:sz w:val="28"/>
          <w:szCs w:val="28"/>
        </w:rPr>
        <w:t>администрации города Радужный</w:t>
      </w:r>
    </w:p>
    <w:p w:rsidR="003B7EB5" w:rsidRPr="003B7EB5" w:rsidRDefault="006346FA" w:rsidP="00D81DD7">
      <w:pPr>
        <w:jc w:val="both"/>
        <w:rPr>
          <w:sz w:val="28"/>
          <w:szCs w:val="28"/>
        </w:rPr>
      </w:pPr>
      <w:r w:rsidRPr="003B7EB5">
        <w:rPr>
          <w:sz w:val="28"/>
          <w:szCs w:val="28"/>
        </w:rPr>
        <w:t xml:space="preserve">от </w:t>
      </w:r>
      <w:r w:rsidR="007B7321">
        <w:rPr>
          <w:sz w:val="28"/>
          <w:szCs w:val="28"/>
        </w:rPr>
        <w:t>26</w:t>
      </w:r>
      <w:r w:rsidRPr="003B7EB5">
        <w:rPr>
          <w:sz w:val="28"/>
          <w:szCs w:val="28"/>
        </w:rPr>
        <w:t>.</w:t>
      </w:r>
      <w:r w:rsidR="00D81DD7">
        <w:rPr>
          <w:sz w:val="28"/>
          <w:szCs w:val="28"/>
        </w:rPr>
        <w:t>1</w:t>
      </w:r>
      <w:r w:rsidR="007B7321">
        <w:rPr>
          <w:sz w:val="28"/>
          <w:szCs w:val="28"/>
        </w:rPr>
        <w:t>0</w:t>
      </w:r>
      <w:r w:rsidRPr="003B7EB5">
        <w:rPr>
          <w:sz w:val="28"/>
          <w:szCs w:val="28"/>
        </w:rPr>
        <w:t>.201</w:t>
      </w:r>
      <w:r w:rsidR="007B7321">
        <w:rPr>
          <w:sz w:val="28"/>
          <w:szCs w:val="28"/>
        </w:rPr>
        <w:t>8</w:t>
      </w:r>
      <w:r w:rsidRPr="003B7EB5">
        <w:rPr>
          <w:sz w:val="28"/>
          <w:szCs w:val="28"/>
        </w:rPr>
        <w:t xml:space="preserve"> №</w:t>
      </w:r>
      <w:r w:rsidR="007B7321">
        <w:rPr>
          <w:sz w:val="28"/>
          <w:szCs w:val="28"/>
        </w:rPr>
        <w:t>1755</w:t>
      </w:r>
      <w:r w:rsidRPr="003B7EB5">
        <w:rPr>
          <w:sz w:val="28"/>
          <w:szCs w:val="28"/>
        </w:rPr>
        <w:t xml:space="preserve"> </w:t>
      </w:r>
    </w:p>
    <w:p w:rsidR="00D95A25" w:rsidRPr="007E401B" w:rsidRDefault="00D95A25" w:rsidP="00D95A25">
      <w:pPr>
        <w:autoSpaceDE w:val="0"/>
        <w:autoSpaceDN w:val="0"/>
        <w:adjustRightInd w:val="0"/>
        <w:jc w:val="both"/>
        <w:rPr>
          <w:sz w:val="28"/>
          <w:szCs w:val="28"/>
        </w:rPr>
      </w:pPr>
      <w:r>
        <w:rPr>
          <w:sz w:val="28"/>
          <w:szCs w:val="28"/>
        </w:rPr>
        <w:tab/>
      </w:r>
      <w:r w:rsidRPr="007E401B">
        <w:rPr>
          <w:sz w:val="28"/>
          <w:szCs w:val="28"/>
        </w:rPr>
        <w:t xml:space="preserve">В соответствии с пунктом </w:t>
      </w:r>
      <w:r w:rsidR="00E87DB2">
        <w:rPr>
          <w:sz w:val="28"/>
          <w:szCs w:val="28"/>
        </w:rPr>
        <w:t>2</w:t>
      </w:r>
      <w:r w:rsidRPr="007E401B">
        <w:rPr>
          <w:sz w:val="28"/>
          <w:szCs w:val="28"/>
        </w:rPr>
        <w:t xml:space="preserve"> статьи 179 Бюджетного кодекса Российской Федерации, </w:t>
      </w:r>
      <w:r>
        <w:rPr>
          <w:sz w:val="28"/>
          <w:szCs w:val="28"/>
        </w:rPr>
        <w:t xml:space="preserve">решением Думы города Радужный от </w:t>
      </w:r>
      <w:r w:rsidR="007B7321">
        <w:rPr>
          <w:sz w:val="28"/>
          <w:szCs w:val="28"/>
        </w:rPr>
        <w:t>28</w:t>
      </w:r>
      <w:r>
        <w:rPr>
          <w:sz w:val="28"/>
          <w:szCs w:val="28"/>
        </w:rPr>
        <w:t>.</w:t>
      </w:r>
      <w:r w:rsidR="007B7321">
        <w:rPr>
          <w:sz w:val="28"/>
          <w:szCs w:val="28"/>
        </w:rPr>
        <w:t>03</w:t>
      </w:r>
      <w:r>
        <w:rPr>
          <w:sz w:val="28"/>
          <w:szCs w:val="28"/>
        </w:rPr>
        <w:t>.201</w:t>
      </w:r>
      <w:r w:rsidR="007B7321">
        <w:rPr>
          <w:sz w:val="28"/>
          <w:szCs w:val="28"/>
        </w:rPr>
        <w:t>9</w:t>
      </w:r>
      <w:r>
        <w:rPr>
          <w:sz w:val="28"/>
          <w:szCs w:val="28"/>
        </w:rPr>
        <w:t xml:space="preserve"> № </w:t>
      </w:r>
      <w:r w:rsidR="0025042D">
        <w:rPr>
          <w:sz w:val="28"/>
          <w:szCs w:val="28"/>
        </w:rPr>
        <w:t>4</w:t>
      </w:r>
      <w:r w:rsidR="007B7321">
        <w:rPr>
          <w:sz w:val="28"/>
          <w:szCs w:val="28"/>
        </w:rPr>
        <w:t>44</w:t>
      </w:r>
      <w:r>
        <w:rPr>
          <w:sz w:val="28"/>
          <w:szCs w:val="28"/>
        </w:rPr>
        <w:t xml:space="preserve"> </w:t>
      </w:r>
      <w:r w:rsidRPr="00B53F2A">
        <w:rPr>
          <w:sz w:val="28"/>
          <w:szCs w:val="28"/>
        </w:rPr>
        <w:t xml:space="preserve">«О внесении изменений в решение Думы города Радужный </w:t>
      </w:r>
      <w:r w:rsidR="00CA6EC4">
        <w:rPr>
          <w:sz w:val="28"/>
          <w:szCs w:val="28"/>
        </w:rPr>
        <w:t>12.12.201</w:t>
      </w:r>
      <w:r w:rsidR="007B7321">
        <w:rPr>
          <w:sz w:val="28"/>
          <w:szCs w:val="28"/>
        </w:rPr>
        <w:t>8</w:t>
      </w:r>
      <w:r w:rsidR="00CA6EC4">
        <w:rPr>
          <w:sz w:val="28"/>
          <w:szCs w:val="28"/>
        </w:rPr>
        <w:t xml:space="preserve"> № </w:t>
      </w:r>
      <w:r w:rsidR="007B7321">
        <w:rPr>
          <w:sz w:val="28"/>
          <w:szCs w:val="28"/>
        </w:rPr>
        <w:t>41</w:t>
      </w:r>
      <w:r w:rsidR="00CA6EC4">
        <w:rPr>
          <w:sz w:val="28"/>
          <w:szCs w:val="28"/>
        </w:rPr>
        <w:t>2 «</w:t>
      </w:r>
      <w:r w:rsidR="00CA6EC4" w:rsidRPr="002633B5">
        <w:rPr>
          <w:sz w:val="28"/>
          <w:szCs w:val="28"/>
        </w:rPr>
        <w:t>О бюджете города Радужный на 201</w:t>
      </w:r>
      <w:r w:rsidR="007B7321">
        <w:rPr>
          <w:sz w:val="28"/>
          <w:szCs w:val="28"/>
        </w:rPr>
        <w:t>9</w:t>
      </w:r>
      <w:r w:rsidR="00CA6EC4" w:rsidRPr="002633B5">
        <w:rPr>
          <w:sz w:val="28"/>
          <w:szCs w:val="28"/>
        </w:rPr>
        <w:t xml:space="preserve"> год и на плановый период</w:t>
      </w:r>
      <w:r w:rsidR="00CA6EC4">
        <w:rPr>
          <w:sz w:val="28"/>
          <w:szCs w:val="28"/>
        </w:rPr>
        <w:t xml:space="preserve"> 20</w:t>
      </w:r>
      <w:r w:rsidR="007B7321">
        <w:rPr>
          <w:sz w:val="28"/>
          <w:szCs w:val="28"/>
        </w:rPr>
        <w:t>20</w:t>
      </w:r>
      <w:r w:rsidR="00CA6EC4">
        <w:rPr>
          <w:sz w:val="28"/>
          <w:szCs w:val="28"/>
        </w:rPr>
        <w:t xml:space="preserve"> и 202</w:t>
      </w:r>
      <w:r w:rsidR="007B7321">
        <w:rPr>
          <w:sz w:val="28"/>
          <w:szCs w:val="28"/>
        </w:rPr>
        <w:t>1</w:t>
      </w:r>
      <w:r w:rsidR="00CA6EC4">
        <w:rPr>
          <w:sz w:val="28"/>
          <w:szCs w:val="28"/>
        </w:rPr>
        <w:t xml:space="preserve"> годов</w:t>
      </w:r>
      <w:r w:rsidRPr="00B53F2A">
        <w:rPr>
          <w:sz w:val="28"/>
          <w:szCs w:val="28"/>
        </w:rPr>
        <w:t>»</w:t>
      </w:r>
      <w:r w:rsidRPr="007E401B">
        <w:rPr>
          <w:sz w:val="28"/>
          <w:szCs w:val="28"/>
        </w:rPr>
        <w:t>:</w:t>
      </w:r>
    </w:p>
    <w:p w:rsidR="00D95A25" w:rsidRPr="007E401B" w:rsidRDefault="00D95A25" w:rsidP="00D95A25">
      <w:pPr>
        <w:jc w:val="both"/>
        <w:rPr>
          <w:sz w:val="28"/>
          <w:szCs w:val="28"/>
        </w:rPr>
      </w:pPr>
      <w:r w:rsidRPr="007E401B">
        <w:rPr>
          <w:sz w:val="28"/>
          <w:szCs w:val="28"/>
        </w:rPr>
        <w:tab/>
        <w:t xml:space="preserve">1. Внести в </w:t>
      </w:r>
      <w:r w:rsidR="005748DB">
        <w:rPr>
          <w:sz w:val="28"/>
          <w:szCs w:val="28"/>
        </w:rPr>
        <w:t xml:space="preserve">приложение к </w:t>
      </w:r>
      <w:r w:rsidRPr="007E401B">
        <w:rPr>
          <w:sz w:val="28"/>
          <w:szCs w:val="28"/>
        </w:rPr>
        <w:t>постановлени</w:t>
      </w:r>
      <w:r w:rsidR="005748DB">
        <w:rPr>
          <w:sz w:val="28"/>
          <w:szCs w:val="28"/>
        </w:rPr>
        <w:t>ю</w:t>
      </w:r>
      <w:r w:rsidRPr="007E401B">
        <w:rPr>
          <w:sz w:val="28"/>
          <w:szCs w:val="28"/>
        </w:rPr>
        <w:t xml:space="preserve"> администрации города Радужный от </w:t>
      </w:r>
      <w:r w:rsidR="007B7321">
        <w:rPr>
          <w:sz w:val="28"/>
          <w:szCs w:val="28"/>
        </w:rPr>
        <w:t>26</w:t>
      </w:r>
      <w:r w:rsidRPr="007E401B">
        <w:rPr>
          <w:sz w:val="28"/>
          <w:szCs w:val="28"/>
        </w:rPr>
        <w:t>.1</w:t>
      </w:r>
      <w:r w:rsidR="007B7321">
        <w:rPr>
          <w:sz w:val="28"/>
          <w:szCs w:val="28"/>
        </w:rPr>
        <w:t>0</w:t>
      </w:r>
      <w:r w:rsidRPr="007E401B">
        <w:rPr>
          <w:sz w:val="28"/>
          <w:szCs w:val="28"/>
        </w:rPr>
        <w:t>.201</w:t>
      </w:r>
      <w:r w:rsidR="007B7321">
        <w:rPr>
          <w:sz w:val="28"/>
          <w:szCs w:val="28"/>
        </w:rPr>
        <w:t>8</w:t>
      </w:r>
      <w:r w:rsidRPr="007E401B">
        <w:rPr>
          <w:sz w:val="28"/>
          <w:szCs w:val="28"/>
        </w:rPr>
        <w:t xml:space="preserve"> №1</w:t>
      </w:r>
      <w:r w:rsidR="007B7321">
        <w:rPr>
          <w:sz w:val="28"/>
          <w:szCs w:val="28"/>
        </w:rPr>
        <w:t>755</w:t>
      </w:r>
      <w:r w:rsidRPr="007E401B">
        <w:rPr>
          <w:sz w:val="28"/>
          <w:szCs w:val="28"/>
        </w:rPr>
        <w:t xml:space="preserve"> «</w:t>
      </w:r>
      <w:r w:rsidR="007B7321" w:rsidRPr="00EC4922">
        <w:rPr>
          <w:sz w:val="28"/>
          <w:szCs w:val="28"/>
        </w:rPr>
        <w:t>Об утверждении муниципальной программы</w:t>
      </w:r>
      <w:r w:rsidR="007B7321">
        <w:rPr>
          <w:sz w:val="28"/>
          <w:szCs w:val="28"/>
        </w:rPr>
        <w:t xml:space="preserve"> города Радужный «</w:t>
      </w:r>
      <w:r w:rsidR="007B7321" w:rsidRPr="006E4113">
        <w:rPr>
          <w:spacing w:val="-12"/>
          <w:sz w:val="28"/>
          <w:szCs w:val="28"/>
        </w:rPr>
        <w:t xml:space="preserve">Создание условий для эффективного решения вопросов местного значения и осуществления переданных в установленном порядке государственных полномочий </w:t>
      </w:r>
      <w:r w:rsidR="007B7321" w:rsidRPr="006E4113">
        <w:rPr>
          <w:sz w:val="28"/>
          <w:szCs w:val="28"/>
        </w:rPr>
        <w:t>на 2019-2025 годы и на период до 2030 года</w:t>
      </w:r>
      <w:r w:rsidRPr="007E401B">
        <w:rPr>
          <w:sz w:val="28"/>
          <w:szCs w:val="28"/>
        </w:rPr>
        <w:t>» следующие изменения:</w:t>
      </w:r>
    </w:p>
    <w:p w:rsidR="00CE045D" w:rsidRDefault="00D95A25" w:rsidP="00CE045D">
      <w:pPr>
        <w:pStyle w:val="affff9"/>
        <w:ind w:firstLine="708"/>
        <w:jc w:val="both"/>
        <w:rPr>
          <w:rFonts w:ascii="Times New Roman" w:hAnsi="Times New Roman"/>
          <w:sz w:val="28"/>
        </w:rPr>
      </w:pPr>
      <w:r w:rsidRPr="00CE045D">
        <w:rPr>
          <w:rFonts w:ascii="Times New Roman" w:hAnsi="Times New Roman"/>
          <w:sz w:val="28"/>
          <w:szCs w:val="28"/>
        </w:rPr>
        <w:t xml:space="preserve">1.1. </w:t>
      </w:r>
      <w:r w:rsidR="00CE045D" w:rsidRPr="00CE045D">
        <w:rPr>
          <w:rFonts w:ascii="Times New Roman" w:hAnsi="Times New Roman"/>
          <w:sz w:val="28"/>
        </w:rPr>
        <w:t>В паспорте муниципальной программы</w:t>
      </w:r>
      <w:r w:rsidR="00CE045D">
        <w:rPr>
          <w:rFonts w:ascii="Times New Roman" w:hAnsi="Times New Roman"/>
          <w:sz w:val="28"/>
        </w:rPr>
        <w:t>:</w:t>
      </w:r>
    </w:p>
    <w:p w:rsidR="00CE045D" w:rsidRPr="00CE045D" w:rsidRDefault="00CE045D" w:rsidP="00CE045D">
      <w:pPr>
        <w:pStyle w:val="affff9"/>
        <w:ind w:firstLine="708"/>
        <w:jc w:val="both"/>
        <w:rPr>
          <w:rFonts w:ascii="Times New Roman" w:hAnsi="Times New Roman"/>
          <w:sz w:val="28"/>
        </w:rPr>
      </w:pPr>
      <w:r>
        <w:rPr>
          <w:rFonts w:ascii="Times New Roman" w:hAnsi="Times New Roman"/>
          <w:sz w:val="28"/>
        </w:rPr>
        <w:t>1.1.1.</w:t>
      </w:r>
      <w:r w:rsidRPr="00CE045D">
        <w:rPr>
          <w:rFonts w:ascii="Times New Roman" w:hAnsi="Times New Roman"/>
          <w:sz w:val="28"/>
        </w:rPr>
        <w:t xml:space="preserve"> </w:t>
      </w:r>
      <w:r>
        <w:rPr>
          <w:rFonts w:ascii="Times New Roman" w:hAnsi="Times New Roman"/>
          <w:sz w:val="28"/>
        </w:rPr>
        <w:t>С</w:t>
      </w:r>
      <w:r w:rsidRPr="00CE045D">
        <w:rPr>
          <w:rFonts w:ascii="Times New Roman" w:hAnsi="Times New Roman"/>
          <w:sz w:val="28"/>
        </w:rPr>
        <w:t>троку:</w:t>
      </w:r>
    </w:p>
    <w:p w:rsidR="00CE045D" w:rsidRPr="00CE045D" w:rsidRDefault="00CE045D" w:rsidP="00CE045D">
      <w:pPr>
        <w:pStyle w:val="affff9"/>
        <w:ind w:firstLine="708"/>
        <w:jc w:val="both"/>
        <w:rPr>
          <w:rFonts w:ascii="Times New Roman" w:hAnsi="Times New Roman"/>
          <w:sz w:val="28"/>
        </w:rPr>
      </w:pPr>
      <w:r w:rsidRPr="00CE045D">
        <w:rPr>
          <w:rFonts w:ascii="Times New Roman" w:hAnsi="Times New Roman"/>
          <w:sz w:val="28"/>
        </w:rPr>
        <w:t>«</w:t>
      </w:r>
    </w:p>
    <w:tbl>
      <w:tblPr>
        <w:tblW w:w="9303"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8"/>
        <w:gridCol w:w="6005"/>
      </w:tblGrid>
      <w:tr w:rsidR="00CE045D" w:rsidRPr="00CE045D" w:rsidTr="00CE045D">
        <w:trPr>
          <w:jc w:val="center"/>
        </w:trPr>
        <w:tc>
          <w:tcPr>
            <w:tcW w:w="3298" w:type="dxa"/>
            <w:tcBorders>
              <w:top w:val="single" w:sz="4" w:space="0" w:color="auto"/>
              <w:left w:val="single" w:sz="4" w:space="0" w:color="auto"/>
              <w:bottom w:val="single" w:sz="4" w:space="0" w:color="auto"/>
              <w:right w:val="single" w:sz="4" w:space="0" w:color="auto"/>
            </w:tcBorders>
          </w:tcPr>
          <w:p w:rsidR="00CE045D" w:rsidRPr="002D6695" w:rsidRDefault="00CE045D" w:rsidP="00CE045D">
            <w:pPr>
              <w:pStyle w:val="aff7"/>
              <w:ind w:firstLine="34"/>
              <w:rPr>
                <w:rFonts w:ascii="Times New Roman" w:hAnsi="Times New Roman" w:cs="Times New Roman"/>
                <w:sz w:val="28"/>
                <w:szCs w:val="28"/>
              </w:rPr>
            </w:pPr>
            <w:r w:rsidRPr="002D6695">
              <w:rPr>
                <w:rFonts w:ascii="Times New Roman" w:hAnsi="Times New Roman" w:cs="Times New Roman"/>
                <w:sz w:val="28"/>
                <w:szCs w:val="28"/>
              </w:rPr>
              <w:t>Соисполнители муниципальной программы</w:t>
            </w:r>
          </w:p>
        </w:tc>
        <w:tc>
          <w:tcPr>
            <w:tcW w:w="6005" w:type="dxa"/>
            <w:tcBorders>
              <w:top w:val="single" w:sz="4" w:space="0" w:color="auto"/>
              <w:left w:val="single" w:sz="4" w:space="0" w:color="auto"/>
              <w:bottom w:val="single" w:sz="4" w:space="0" w:color="auto"/>
              <w:right w:val="single" w:sz="4" w:space="0" w:color="auto"/>
            </w:tcBorders>
          </w:tcPr>
          <w:p w:rsidR="00CE045D" w:rsidRPr="002D6695" w:rsidRDefault="00CE045D" w:rsidP="00CE045D">
            <w:pPr>
              <w:pStyle w:val="ConsPlusNonformat"/>
              <w:widowControl/>
              <w:jc w:val="both"/>
              <w:rPr>
                <w:rFonts w:ascii="Times New Roman" w:hAnsi="Times New Roman" w:cs="Times New Roman"/>
                <w:sz w:val="28"/>
                <w:szCs w:val="28"/>
              </w:rPr>
            </w:pPr>
            <w:r w:rsidRPr="002D6695">
              <w:rPr>
                <w:rFonts w:ascii="Times New Roman" w:hAnsi="Times New Roman" w:cs="Times New Roman"/>
                <w:sz w:val="28"/>
                <w:szCs w:val="28"/>
              </w:rPr>
              <w:t>Управление учета и отчетности администрации города Радужный;</w:t>
            </w:r>
          </w:p>
          <w:p w:rsidR="00CE045D" w:rsidRPr="002D6695" w:rsidRDefault="00CE045D" w:rsidP="00CE045D">
            <w:pPr>
              <w:jc w:val="both"/>
              <w:rPr>
                <w:rFonts w:eastAsiaTheme="minorEastAsia"/>
                <w:strike/>
                <w:sz w:val="28"/>
                <w:szCs w:val="28"/>
              </w:rPr>
            </w:pPr>
            <w:r w:rsidRPr="002D6695">
              <w:rPr>
                <w:sz w:val="28"/>
                <w:szCs w:val="28"/>
              </w:rPr>
              <w:t>Муниципальное казенное учреждение «Управление материально-технического обеспечения деятельности органов местного самоуправления города Радужный» (далее – МКУ «УМТО»)</w:t>
            </w:r>
          </w:p>
        </w:tc>
      </w:tr>
    </w:tbl>
    <w:p w:rsidR="00CE045D" w:rsidRPr="00CE045D" w:rsidRDefault="00CE045D" w:rsidP="00CE045D">
      <w:pPr>
        <w:pStyle w:val="affff9"/>
        <w:tabs>
          <w:tab w:val="left" w:pos="8520"/>
        </w:tabs>
        <w:ind w:firstLine="708"/>
        <w:jc w:val="both"/>
        <w:rPr>
          <w:rFonts w:ascii="Times New Roman" w:hAnsi="Times New Roman"/>
          <w:sz w:val="28"/>
        </w:rPr>
      </w:pPr>
      <w:r w:rsidRPr="00CE045D">
        <w:rPr>
          <w:rFonts w:ascii="Times New Roman" w:hAnsi="Times New Roman"/>
          <w:sz w:val="28"/>
        </w:rPr>
        <w:tab/>
        <w:t>»</w:t>
      </w:r>
    </w:p>
    <w:p w:rsidR="00CE045D" w:rsidRPr="00CE045D" w:rsidRDefault="00CE045D" w:rsidP="00CE045D">
      <w:pPr>
        <w:pStyle w:val="affff9"/>
        <w:ind w:firstLine="708"/>
        <w:jc w:val="both"/>
        <w:rPr>
          <w:rFonts w:ascii="Times New Roman" w:hAnsi="Times New Roman"/>
          <w:sz w:val="28"/>
        </w:rPr>
      </w:pPr>
      <w:r w:rsidRPr="00CE045D">
        <w:rPr>
          <w:rFonts w:ascii="Times New Roman" w:hAnsi="Times New Roman"/>
          <w:sz w:val="28"/>
        </w:rPr>
        <w:t>заменить строкой</w:t>
      </w:r>
    </w:p>
    <w:p w:rsidR="00CE045D" w:rsidRPr="00CE045D" w:rsidRDefault="00CE045D" w:rsidP="00CE045D">
      <w:pPr>
        <w:pStyle w:val="affff9"/>
        <w:ind w:firstLine="708"/>
        <w:jc w:val="both"/>
        <w:rPr>
          <w:rFonts w:ascii="Times New Roman" w:hAnsi="Times New Roman"/>
          <w:sz w:val="28"/>
        </w:rPr>
      </w:pPr>
      <w:r w:rsidRPr="00CE045D">
        <w:rPr>
          <w:rFonts w:ascii="Times New Roman" w:hAnsi="Times New Roman"/>
          <w:sz w:val="28"/>
        </w:rPr>
        <w:t>«</w:t>
      </w:r>
    </w:p>
    <w:tbl>
      <w:tblPr>
        <w:tblW w:w="9381"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4"/>
        <w:gridCol w:w="6107"/>
      </w:tblGrid>
      <w:tr w:rsidR="00CE045D" w:rsidRPr="00CE045D" w:rsidTr="00CE045D">
        <w:trPr>
          <w:jc w:val="center"/>
        </w:trPr>
        <w:tc>
          <w:tcPr>
            <w:tcW w:w="3274" w:type="dxa"/>
            <w:tcBorders>
              <w:top w:val="single" w:sz="4" w:space="0" w:color="auto"/>
              <w:left w:val="single" w:sz="4" w:space="0" w:color="auto"/>
              <w:bottom w:val="single" w:sz="4" w:space="0" w:color="auto"/>
              <w:right w:val="single" w:sz="4" w:space="0" w:color="auto"/>
            </w:tcBorders>
          </w:tcPr>
          <w:p w:rsidR="00CE045D" w:rsidRPr="002D6695" w:rsidRDefault="00CE045D" w:rsidP="00CE045D">
            <w:pPr>
              <w:pStyle w:val="aff7"/>
              <w:ind w:firstLine="34"/>
              <w:rPr>
                <w:rFonts w:ascii="Times New Roman" w:hAnsi="Times New Roman" w:cs="Times New Roman"/>
                <w:sz w:val="28"/>
                <w:szCs w:val="28"/>
              </w:rPr>
            </w:pPr>
            <w:r w:rsidRPr="002D6695">
              <w:rPr>
                <w:rFonts w:ascii="Times New Roman" w:hAnsi="Times New Roman" w:cs="Times New Roman"/>
                <w:sz w:val="28"/>
                <w:szCs w:val="28"/>
              </w:rPr>
              <w:t>Соисполнители муниципальной программы</w:t>
            </w:r>
          </w:p>
        </w:tc>
        <w:tc>
          <w:tcPr>
            <w:tcW w:w="6107" w:type="dxa"/>
            <w:tcBorders>
              <w:top w:val="single" w:sz="4" w:space="0" w:color="auto"/>
              <w:left w:val="single" w:sz="4" w:space="0" w:color="auto"/>
              <w:bottom w:val="single" w:sz="4" w:space="0" w:color="auto"/>
              <w:right w:val="single" w:sz="4" w:space="0" w:color="auto"/>
            </w:tcBorders>
          </w:tcPr>
          <w:p w:rsidR="00CE045D" w:rsidRDefault="00CE045D" w:rsidP="00CE045D">
            <w:pPr>
              <w:pStyle w:val="ConsPlusNonformat"/>
              <w:widowControl/>
              <w:jc w:val="both"/>
              <w:rPr>
                <w:rFonts w:ascii="Times New Roman" w:hAnsi="Times New Roman" w:cs="Times New Roman"/>
                <w:sz w:val="28"/>
                <w:szCs w:val="28"/>
              </w:rPr>
            </w:pPr>
            <w:r w:rsidRPr="002D6695">
              <w:rPr>
                <w:rFonts w:ascii="Times New Roman" w:hAnsi="Times New Roman" w:cs="Times New Roman"/>
                <w:sz w:val="28"/>
                <w:szCs w:val="28"/>
              </w:rPr>
              <w:t>Управление учета и отчетности администрации города Радужный;</w:t>
            </w:r>
          </w:p>
          <w:p w:rsidR="005A02C0" w:rsidRPr="002D6695" w:rsidRDefault="005A02C0" w:rsidP="00CE045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Управление образования и молодежной политики администрации города Радужный;</w:t>
            </w:r>
          </w:p>
          <w:p w:rsidR="00CE045D" w:rsidRDefault="00CE045D" w:rsidP="00CE045D">
            <w:pPr>
              <w:jc w:val="both"/>
              <w:rPr>
                <w:sz w:val="28"/>
                <w:szCs w:val="28"/>
              </w:rPr>
            </w:pPr>
            <w:r w:rsidRPr="002D6695">
              <w:rPr>
                <w:sz w:val="28"/>
                <w:szCs w:val="28"/>
              </w:rPr>
              <w:t xml:space="preserve">Муниципальное казенное учреждение «Управление материально-технического обеспечения деятельности органов местного самоуправления города Радужный» (далее – </w:t>
            </w:r>
            <w:r w:rsidRPr="002D6695">
              <w:rPr>
                <w:sz w:val="28"/>
                <w:szCs w:val="28"/>
              </w:rPr>
              <w:lastRenderedPageBreak/>
              <w:t>МКУ «УМТО»)</w:t>
            </w:r>
            <w:r>
              <w:rPr>
                <w:sz w:val="28"/>
                <w:szCs w:val="28"/>
              </w:rPr>
              <w:t>;</w:t>
            </w:r>
          </w:p>
          <w:p w:rsidR="00CE045D" w:rsidRPr="00CE045D" w:rsidRDefault="00CE045D" w:rsidP="00CE045D">
            <w:pPr>
              <w:pStyle w:val="affff9"/>
              <w:rPr>
                <w:rFonts w:ascii="Times New Roman" w:eastAsia="Batang" w:hAnsi="Times New Roman"/>
                <w:sz w:val="28"/>
                <w:szCs w:val="28"/>
                <w:lang w:eastAsia="ru-RU"/>
              </w:rPr>
            </w:pPr>
            <w:r w:rsidRPr="00CE045D">
              <w:rPr>
                <w:rFonts w:ascii="Times New Roman" w:eastAsia="Batang" w:hAnsi="Times New Roman"/>
                <w:sz w:val="28"/>
                <w:szCs w:val="28"/>
                <w:lang w:eastAsia="ru-RU"/>
              </w:rPr>
              <w:t>Казенное учреждение «Дирекция единого заказчика по городскому хозяйству» муниципального образования Ханты-Мансийского автономного округа – Югры городской округ город Радужный (далее - КУ «ДЕЗ по ГХ» города Радужный)</w:t>
            </w:r>
          </w:p>
        </w:tc>
      </w:tr>
    </w:tbl>
    <w:p w:rsidR="00CE045D" w:rsidRDefault="00CE045D" w:rsidP="00CE045D">
      <w:pPr>
        <w:pStyle w:val="affff9"/>
        <w:tabs>
          <w:tab w:val="left" w:pos="8520"/>
        </w:tabs>
        <w:ind w:firstLine="708"/>
        <w:jc w:val="both"/>
        <w:rPr>
          <w:rFonts w:ascii="Times New Roman" w:hAnsi="Times New Roman"/>
          <w:sz w:val="28"/>
        </w:rPr>
      </w:pPr>
      <w:r w:rsidRPr="00CE045D">
        <w:rPr>
          <w:rFonts w:ascii="Times New Roman" w:hAnsi="Times New Roman"/>
          <w:sz w:val="28"/>
        </w:rPr>
        <w:lastRenderedPageBreak/>
        <w:tab/>
        <w:t>».</w:t>
      </w:r>
    </w:p>
    <w:p w:rsidR="00CE045D" w:rsidRDefault="00CE045D" w:rsidP="00CE045D">
      <w:pPr>
        <w:pStyle w:val="affff9"/>
        <w:tabs>
          <w:tab w:val="left" w:pos="8520"/>
        </w:tabs>
        <w:ind w:firstLine="708"/>
        <w:jc w:val="both"/>
        <w:rPr>
          <w:rFonts w:ascii="Times New Roman" w:hAnsi="Times New Roman"/>
          <w:sz w:val="28"/>
        </w:rPr>
      </w:pPr>
      <w:r>
        <w:rPr>
          <w:rFonts w:ascii="Times New Roman" w:hAnsi="Times New Roman"/>
          <w:sz w:val="28"/>
        </w:rPr>
        <w:t xml:space="preserve">1.1.2. </w:t>
      </w:r>
      <w:r w:rsidR="00975428">
        <w:rPr>
          <w:rFonts w:ascii="Times New Roman" w:hAnsi="Times New Roman"/>
          <w:sz w:val="28"/>
        </w:rPr>
        <w:t>В с</w:t>
      </w:r>
      <w:r>
        <w:rPr>
          <w:rFonts w:ascii="Times New Roman" w:hAnsi="Times New Roman"/>
          <w:sz w:val="28"/>
        </w:rPr>
        <w:t>трок</w:t>
      </w:r>
      <w:r w:rsidR="00975428">
        <w:rPr>
          <w:rFonts w:ascii="Times New Roman" w:hAnsi="Times New Roman"/>
          <w:sz w:val="28"/>
        </w:rPr>
        <w:t>е «Целевые показатели муниципальной программы» в пункте 14 цифру «1» заменить на цифру «4».</w:t>
      </w:r>
    </w:p>
    <w:p w:rsidR="00975428" w:rsidRDefault="00975428" w:rsidP="00CE045D">
      <w:pPr>
        <w:pStyle w:val="affff9"/>
        <w:tabs>
          <w:tab w:val="left" w:pos="8520"/>
        </w:tabs>
        <w:ind w:firstLine="708"/>
        <w:jc w:val="both"/>
        <w:rPr>
          <w:rFonts w:ascii="Times New Roman" w:hAnsi="Times New Roman"/>
          <w:sz w:val="28"/>
        </w:rPr>
      </w:pPr>
      <w:r>
        <w:rPr>
          <w:rFonts w:ascii="Times New Roman" w:hAnsi="Times New Roman"/>
          <w:sz w:val="28"/>
        </w:rPr>
        <w:t>1.1.3. Строку:</w:t>
      </w:r>
    </w:p>
    <w:p w:rsidR="00975428" w:rsidRDefault="00975428" w:rsidP="00975428">
      <w:pPr>
        <w:pStyle w:val="affff9"/>
        <w:ind w:firstLine="708"/>
        <w:jc w:val="both"/>
        <w:rPr>
          <w:rFonts w:ascii="Times New Roman" w:hAnsi="Times New Roman"/>
          <w:sz w:val="28"/>
        </w:rPr>
      </w:pPr>
      <w:r w:rsidRPr="00CE045D">
        <w:rPr>
          <w:rFonts w:ascii="Times New Roman" w:hAnsi="Times New Roman"/>
          <w:sz w:val="28"/>
        </w:rPr>
        <w:t>«</w:t>
      </w:r>
    </w:p>
    <w:tbl>
      <w:tblPr>
        <w:tblW w:w="9318" w:type="dxa"/>
        <w:jc w:val="center"/>
        <w:tblInd w:w="14" w:type="dxa"/>
        <w:tblBorders>
          <w:top w:val="single" w:sz="4" w:space="0" w:color="auto"/>
          <w:left w:val="single" w:sz="4" w:space="0" w:color="auto"/>
          <w:bottom w:val="single" w:sz="4" w:space="0" w:color="auto"/>
          <w:right w:val="single" w:sz="4" w:space="0" w:color="auto"/>
        </w:tblBorders>
        <w:tblLayout w:type="fixed"/>
        <w:tblLook w:val="04A0"/>
      </w:tblPr>
      <w:tblGrid>
        <w:gridCol w:w="3975"/>
        <w:gridCol w:w="5343"/>
      </w:tblGrid>
      <w:tr w:rsidR="00975428" w:rsidRPr="00F12142" w:rsidTr="00975428">
        <w:trPr>
          <w:jc w:val="center"/>
        </w:trPr>
        <w:tc>
          <w:tcPr>
            <w:tcW w:w="3975" w:type="dxa"/>
            <w:tcBorders>
              <w:top w:val="single" w:sz="4" w:space="0" w:color="auto"/>
              <w:left w:val="single" w:sz="4" w:space="0" w:color="auto"/>
              <w:bottom w:val="single" w:sz="4" w:space="0" w:color="auto"/>
              <w:right w:val="single" w:sz="4" w:space="0" w:color="auto"/>
            </w:tcBorders>
            <w:hideMark/>
          </w:tcPr>
          <w:p w:rsidR="00975428" w:rsidRPr="002D6695" w:rsidRDefault="00975428" w:rsidP="00252F67">
            <w:pPr>
              <w:pStyle w:val="aff7"/>
              <w:ind w:firstLine="34"/>
              <w:rPr>
                <w:rFonts w:ascii="Times New Roman" w:hAnsi="Times New Roman" w:cs="Times New Roman"/>
                <w:sz w:val="28"/>
                <w:szCs w:val="28"/>
              </w:rPr>
            </w:pPr>
            <w:r w:rsidRPr="002D6695">
              <w:rPr>
                <w:rFonts w:ascii="Times New Roman" w:hAnsi="Times New Roman" w:cs="Times New Roman"/>
                <w:sz w:val="28"/>
                <w:szCs w:val="28"/>
              </w:rPr>
              <w:t>Параметры финансового обеспечения муниципальной программы</w:t>
            </w:r>
          </w:p>
        </w:tc>
        <w:tc>
          <w:tcPr>
            <w:tcW w:w="5343" w:type="dxa"/>
            <w:tcBorders>
              <w:top w:val="single" w:sz="4" w:space="0" w:color="auto"/>
              <w:left w:val="single" w:sz="4" w:space="0" w:color="auto"/>
              <w:bottom w:val="single" w:sz="4" w:space="0" w:color="auto"/>
              <w:right w:val="single" w:sz="4" w:space="0" w:color="auto"/>
            </w:tcBorders>
            <w:hideMark/>
          </w:tcPr>
          <w:p w:rsidR="00975428" w:rsidRPr="002D6695" w:rsidRDefault="00975428" w:rsidP="00252F67">
            <w:pPr>
              <w:pStyle w:val="ConsPlusNonformat"/>
              <w:widowControl/>
              <w:jc w:val="both"/>
              <w:rPr>
                <w:rFonts w:ascii="Times New Roman" w:hAnsi="Times New Roman" w:cs="Times New Roman"/>
                <w:sz w:val="28"/>
                <w:szCs w:val="28"/>
              </w:rPr>
            </w:pPr>
            <w:r w:rsidRPr="002D6695">
              <w:rPr>
                <w:rFonts w:ascii="Times New Roman" w:hAnsi="Times New Roman" w:cs="Times New Roman"/>
                <w:sz w:val="28"/>
                <w:szCs w:val="28"/>
              </w:rPr>
              <w:t xml:space="preserve">Общий объем финансирования муниципальной программы на 2019-2030 годы составит </w:t>
            </w:r>
            <w:r>
              <w:rPr>
                <w:rFonts w:ascii="Times New Roman" w:hAnsi="Times New Roman" w:cs="Times New Roman"/>
                <w:sz w:val="28"/>
                <w:szCs w:val="28"/>
              </w:rPr>
              <w:t>2 954 360,70</w:t>
            </w:r>
            <w:r w:rsidRPr="002D6695">
              <w:rPr>
                <w:rFonts w:ascii="Times New Roman" w:hAnsi="Times New Roman" w:cs="Times New Roman"/>
                <w:sz w:val="28"/>
                <w:szCs w:val="28"/>
              </w:rPr>
              <w:t xml:space="preserve"> тыс. руб., в том числе:</w:t>
            </w:r>
          </w:p>
          <w:p w:rsidR="00975428" w:rsidRPr="002D6695" w:rsidRDefault="00975428" w:rsidP="00252F67">
            <w:pPr>
              <w:jc w:val="both"/>
              <w:rPr>
                <w:sz w:val="28"/>
                <w:szCs w:val="28"/>
              </w:rPr>
            </w:pPr>
            <w:r w:rsidRPr="002D6695">
              <w:rPr>
                <w:sz w:val="28"/>
                <w:szCs w:val="28"/>
              </w:rPr>
              <w:t>2019 год – 2</w:t>
            </w:r>
            <w:r>
              <w:rPr>
                <w:sz w:val="28"/>
                <w:szCs w:val="28"/>
              </w:rPr>
              <w:t>51 153,2</w:t>
            </w:r>
            <w:r w:rsidRPr="002D6695">
              <w:rPr>
                <w:sz w:val="28"/>
                <w:szCs w:val="28"/>
              </w:rPr>
              <w:t xml:space="preserve"> тыс. руб.;</w:t>
            </w:r>
          </w:p>
          <w:p w:rsidR="00975428" w:rsidRPr="002D6695" w:rsidRDefault="00975428" w:rsidP="00252F67">
            <w:pPr>
              <w:jc w:val="both"/>
              <w:rPr>
                <w:sz w:val="28"/>
                <w:szCs w:val="28"/>
              </w:rPr>
            </w:pPr>
            <w:r w:rsidRPr="002D6695">
              <w:rPr>
                <w:sz w:val="28"/>
                <w:szCs w:val="28"/>
              </w:rPr>
              <w:t xml:space="preserve">2020 год – </w:t>
            </w:r>
            <w:r>
              <w:rPr>
                <w:sz w:val="28"/>
                <w:szCs w:val="28"/>
              </w:rPr>
              <w:t>245 326,50</w:t>
            </w:r>
            <w:r w:rsidRPr="002D6695">
              <w:rPr>
                <w:sz w:val="28"/>
                <w:szCs w:val="28"/>
              </w:rPr>
              <w:t xml:space="preserve"> тыс. руб.;</w:t>
            </w:r>
          </w:p>
          <w:p w:rsidR="00975428" w:rsidRPr="002D6695" w:rsidRDefault="00975428" w:rsidP="00252F67">
            <w:pPr>
              <w:jc w:val="both"/>
              <w:rPr>
                <w:sz w:val="28"/>
                <w:szCs w:val="28"/>
              </w:rPr>
            </w:pPr>
            <w:r w:rsidRPr="002D6695">
              <w:rPr>
                <w:sz w:val="28"/>
                <w:szCs w:val="28"/>
              </w:rPr>
              <w:t xml:space="preserve">2021 год – </w:t>
            </w:r>
            <w:r>
              <w:rPr>
                <w:sz w:val="28"/>
                <w:szCs w:val="28"/>
              </w:rPr>
              <w:t>245 788,10</w:t>
            </w:r>
            <w:r w:rsidRPr="002D6695">
              <w:rPr>
                <w:sz w:val="28"/>
                <w:szCs w:val="28"/>
              </w:rPr>
              <w:t xml:space="preserve"> тыс. руб.;</w:t>
            </w:r>
          </w:p>
          <w:p w:rsidR="00975428" w:rsidRPr="002D6695" w:rsidRDefault="00975428" w:rsidP="00252F67">
            <w:pPr>
              <w:jc w:val="both"/>
              <w:rPr>
                <w:sz w:val="28"/>
                <w:szCs w:val="28"/>
              </w:rPr>
            </w:pPr>
            <w:r w:rsidRPr="002D6695">
              <w:rPr>
                <w:sz w:val="28"/>
                <w:szCs w:val="28"/>
              </w:rPr>
              <w:t xml:space="preserve">2022 год – </w:t>
            </w:r>
            <w:r>
              <w:rPr>
                <w:sz w:val="28"/>
                <w:szCs w:val="28"/>
              </w:rPr>
              <w:t>245 788,10</w:t>
            </w:r>
            <w:r w:rsidRPr="002D6695">
              <w:rPr>
                <w:sz w:val="28"/>
                <w:szCs w:val="28"/>
              </w:rPr>
              <w:t xml:space="preserve"> тыс. руб.;</w:t>
            </w:r>
          </w:p>
          <w:p w:rsidR="00975428" w:rsidRPr="002D6695" w:rsidRDefault="00975428" w:rsidP="00252F67">
            <w:pPr>
              <w:jc w:val="both"/>
              <w:rPr>
                <w:sz w:val="28"/>
                <w:szCs w:val="28"/>
              </w:rPr>
            </w:pPr>
            <w:r w:rsidRPr="002D6695">
              <w:rPr>
                <w:sz w:val="28"/>
                <w:szCs w:val="28"/>
              </w:rPr>
              <w:t xml:space="preserve">2023 год – </w:t>
            </w:r>
            <w:r>
              <w:rPr>
                <w:sz w:val="28"/>
                <w:szCs w:val="28"/>
              </w:rPr>
              <w:t>245 788,10</w:t>
            </w:r>
            <w:r w:rsidRPr="002D6695">
              <w:rPr>
                <w:sz w:val="28"/>
                <w:szCs w:val="28"/>
              </w:rPr>
              <w:t xml:space="preserve"> тыс. руб.;</w:t>
            </w:r>
          </w:p>
          <w:p w:rsidR="00975428" w:rsidRPr="002D6695" w:rsidRDefault="00975428" w:rsidP="00252F67">
            <w:pPr>
              <w:jc w:val="both"/>
              <w:rPr>
                <w:sz w:val="28"/>
                <w:szCs w:val="28"/>
              </w:rPr>
            </w:pPr>
            <w:r w:rsidRPr="002D6695">
              <w:rPr>
                <w:sz w:val="28"/>
                <w:szCs w:val="28"/>
              </w:rPr>
              <w:t xml:space="preserve">2024 год – </w:t>
            </w:r>
            <w:r>
              <w:rPr>
                <w:sz w:val="28"/>
                <w:szCs w:val="28"/>
              </w:rPr>
              <w:t>245 788,10</w:t>
            </w:r>
            <w:r w:rsidRPr="002D6695">
              <w:rPr>
                <w:sz w:val="28"/>
                <w:szCs w:val="28"/>
              </w:rPr>
              <w:t xml:space="preserve"> тыс. руб.;</w:t>
            </w:r>
          </w:p>
          <w:p w:rsidR="00975428" w:rsidRPr="002D6695" w:rsidRDefault="00975428" w:rsidP="00252F67">
            <w:pPr>
              <w:jc w:val="both"/>
              <w:rPr>
                <w:sz w:val="28"/>
                <w:szCs w:val="28"/>
              </w:rPr>
            </w:pPr>
            <w:r w:rsidRPr="002D6695">
              <w:rPr>
                <w:sz w:val="28"/>
                <w:szCs w:val="28"/>
              </w:rPr>
              <w:t xml:space="preserve">2025 год – </w:t>
            </w:r>
            <w:r>
              <w:rPr>
                <w:sz w:val="28"/>
                <w:szCs w:val="28"/>
              </w:rPr>
              <w:t>245 788,10</w:t>
            </w:r>
            <w:r w:rsidRPr="002D6695">
              <w:rPr>
                <w:sz w:val="28"/>
                <w:szCs w:val="28"/>
              </w:rPr>
              <w:t xml:space="preserve"> тыс. руб.;</w:t>
            </w:r>
          </w:p>
          <w:p w:rsidR="00975428" w:rsidRPr="002D6695" w:rsidRDefault="00975428" w:rsidP="00252F67">
            <w:pPr>
              <w:jc w:val="both"/>
              <w:rPr>
                <w:sz w:val="28"/>
                <w:szCs w:val="28"/>
              </w:rPr>
            </w:pPr>
            <w:r w:rsidRPr="002D6695">
              <w:rPr>
                <w:sz w:val="28"/>
                <w:szCs w:val="28"/>
              </w:rPr>
              <w:t xml:space="preserve">2026-2030 годы – </w:t>
            </w:r>
            <w:r>
              <w:rPr>
                <w:sz w:val="28"/>
                <w:szCs w:val="28"/>
              </w:rPr>
              <w:t>1 228 940,50</w:t>
            </w:r>
            <w:r w:rsidRPr="002D6695">
              <w:rPr>
                <w:sz w:val="28"/>
                <w:szCs w:val="28"/>
              </w:rPr>
              <w:t xml:space="preserve"> тыс. руб. </w:t>
            </w:r>
          </w:p>
        </w:tc>
      </w:tr>
    </w:tbl>
    <w:p w:rsidR="00975428" w:rsidRPr="00CE045D" w:rsidRDefault="00975428" w:rsidP="00975428">
      <w:pPr>
        <w:pStyle w:val="affff9"/>
        <w:tabs>
          <w:tab w:val="left" w:pos="8520"/>
        </w:tabs>
        <w:ind w:firstLine="708"/>
        <w:jc w:val="both"/>
        <w:rPr>
          <w:rFonts w:ascii="Times New Roman" w:hAnsi="Times New Roman"/>
          <w:sz w:val="28"/>
        </w:rPr>
      </w:pPr>
      <w:r w:rsidRPr="00CE045D">
        <w:rPr>
          <w:rFonts w:ascii="Times New Roman" w:hAnsi="Times New Roman"/>
          <w:sz w:val="28"/>
        </w:rPr>
        <w:tab/>
        <w:t>»</w:t>
      </w:r>
    </w:p>
    <w:p w:rsidR="00975428" w:rsidRPr="00CE045D" w:rsidRDefault="00975428" w:rsidP="00975428">
      <w:pPr>
        <w:pStyle w:val="affff9"/>
        <w:ind w:firstLine="708"/>
        <w:jc w:val="both"/>
        <w:rPr>
          <w:rFonts w:ascii="Times New Roman" w:hAnsi="Times New Roman"/>
          <w:sz w:val="28"/>
        </w:rPr>
      </w:pPr>
      <w:r w:rsidRPr="00CE045D">
        <w:rPr>
          <w:rFonts w:ascii="Times New Roman" w:hAnsi="Times New Roman"/>
          <w:sz w:val="28"/>
        </w:rPr>
        <w:t>заменить строкой</w:t>
      </w:r>
    </w:p>
    <w:p w:rsidR="00975428" w:rsidRPr="00CE045D" w:rsidRDefault="00975428" w:rsidP="00975428">
      <w:pPr>
        <w:pStyle w:val="affff9"/>
        <w:ind w:firstLine="708"/>
        <w:jc w:val="both"/>
        <w:rPr>
          <w:rFonts w:ascii="Times New Roman" w:hAnsi="Times New Roman"/>
          <w:sz w:val="28"/>
        </w:rPr>
      </w:pPr>
      <w:r w:rsidRPr="00CE045D">
        <w:rPr>
          <w:rFonts w:ascii="Times New Roman" w:hAnsi="Times New Roman"/>
          <w:sz w:val="28"/>
        </w:rPr>
        <w:t>«</w:t>
      </w:r>
    </w:p>
    <w:tbl>
      <w:tblPr>
        <w:tblW w:w="9318" w:type="dxa"/>
        <w:jc w:val="center"/>
        <w:tblInd w:w="14" w:type="dxa"/>
        <w:tblBorders>
          <w:top w:val="single" w:sz="4" w:space="0" w:color="auto"/>
          <w:left w:val="single" w:sz="4" w:space="0" w:color="auto"/>
          <w:bottom w:val="single" w:sz="4" w:space="0" w:color="auto"/>
          <w:right w:val="single" w:sz="4" w:space="0" w:color="auto"/>
        </w:tblBorders>
        <w:tblLayout w:type="fixed"/>
        <w:tblLook w:val="04A0"/>
      </w:tblPr>
      <w:tblGrid>
        <w:gridCol w:w="3975"/>
        <w:gridCol w:w="5343"/>
      </w:tblGrid>
      <w:tr w:rsidR="00975428" w:rsidRPr="00F12142" w:rsidTr="00252F67">
        <w:trPr>
          <w:jc w:val="center"/>
        </w:trPr>
        <w:tc>
          <w:tcPr>
            <w:tcW w:w="3975" w:type="dxa"/>
            <w:tcBorders>
              <w:top w:val="single" w:sz="4" w:space="0" w:color="auto"/>
              <w:left w:val="single" w:sz="4" w:space="0" w:color="auto"/>
              <w:bottom w:val="single" w:sz="4" w:space="0" w:color="auto"/>
              <w:right w:val="single" w:sz="4" w:space="0" w:color="auto"/>
            </w:tcBorders>
            <w:hideMark/>
          </w:tcPr>
          <w:p w:rsidR="00975428" w:rsidRPr="002D6695" w:rsidRDefault="00975428" w:rsidP="00252F67">
            <w:pPr>
              <w:pStyle w:val="aff7"/>
              <w:ind w:firstLine="34"/>
              <w:rPr>
                <w:rFonts w:ascii="Times New Roman" w:hAnsi="Times New Roman" w:cs="Times New Roman"/>
                <w:sz w:val="28"/>
                <w:szCs w:val="28"/>
              </w:rPr>
            </w:pPr>
            <w:r w:rsidRPr="002D6695">
              <w:rPr>
                <w:rFonts w:ascii="Times New Roman" w:hAnsi="Times New Roman" w:cs="Times New Roman"/>
                <w:sz w:val="28"/>
                <w:szCs w:val="28"/>
              </w:rPr>
              <w:t>Параметры финансового обеспечения муниципальной программы</w:t>
            </w:r>
          </w:p>
        </w:tc>
        <w:tc>
          <w:tcPr>
            <w:tcW w:w="5343" w:type="dxa"/>
            <w:tcBorders>
              <w:top w:val="single" w:sz="4" w:space="0" w:color="auto"/>
              <w:left w:val="single" w:sz="4" w:space="0" w:color="auto"/>
              <w:bottom w:val="single" w:sz="4" w:space="0" w:color="auto"/>
              <w:right w:val="single" w:sz="4" w:space="0" w:color="auto"/>
            </w:tcBorders>
            <w:hideMark/>
          </w:tcPr>
          <w:p w:rsidR="00975428" w:rsidRPr="002D6695" w:rsidRDefault="00975428" w:rsidP="00252F67">
            <w:pPr>
              <w:pStyle w:val="ConsPlusNonformat"/>
              <w:widowControl/>
              <w:jc w:val="both"/>
              <w:rPr>
                <w:rFonts w:ascii="Times New Roman" w:hAnsi="Times New Roman" w:cs="Times New Roman"/>
                <w:sz w:val="28"/>
                <w:szCs w:val="28"/>
              </w:rPr>
            </w:pPr>
            <w:r w:rsidRPr="002D6695">
              <w:rPr>
                <w:rFonts w:ascii="Times New Roman" w:hAnsi="Times New Roman" w:cs="Times New Roman"/>
                <w:sz w:val="28"/>
                <w:szCs w:val="28"/>
              </w:rPr>
              <w:t xml:space="preserve">Общий объем финансирования муниципальной программы на 2019-2030 годы составит </w:t>
            </w:r>
            <w:r>
              <w:rPr>
                <w:rFonts w:ascii="Times New Roman" w:hAnsi="Times New Roman" w:cs="Times New Roman"/>
                <w:sz w:val="28"/>
                <w:szCs w:val="28"/>
              </w:rPr>
              <w:t>2</w:t>
            </w:r>
            <w:r w:rsidR="00DD2544">
              <w:rPr>
                <w:rFonts w:ascii="Times New Roman" w:hAnsi="Times New Roman" w:cs="Times New Roman"/>
                <w:sz w:val="28"/>
                <w:szCs w:val="28"/>
              </w:rPr>
              <w:t> 975 708,71</w:t>
            </w:r>
            <w:r w:rsidRPr="002D6695">
              <w:rPr>
                <w:rFonts w:ascii="Times New Roman" w:hAnsi="Times New Roman" w:cs="Times New Roman"/>
                <w:sz w:val="28"/>
                <w:szCs w:val="28"/>
              </w:rPr>
              <w:t xml:space="preserve"> тыс. руб., в том числе:</w:t>
            </w:r>
          </w:p>
          <w:p w:rsidR="00975428" w:rsidRPr="002D6695" w:rsidRDefault="00975428" w:rsidP="00252F67">
            <w:pPr>
              <w:jc w:val="both"/>
              <w:rPr>
                <w:sz w:val="28"/>
                <w:szCs w:val="28"/>
              </w:rPr>
            </w:pPr>
            <w:r w:rsidRPr="002D6695">
              <w:rPr>
                <w:sz w:val="28"/>
                <w:szCs w:val="28"/>
              </w:rPr>
              <w:t xml:space="preserve">2019 год – </w:t>
            </w:r>
            <w:r w:rsidR="00DD2544">
              <w:rPr>
                <w:sz w:val="28"/>
                <w:szCs w:val="28"/>
              </w:rPr>
              <w:t xml:space="preserve">270 064,71 </w:t>
            </w:r>
            <w:r w:rsidRPr="002D6695">
              <w:rPr>
                <w:sz w:val="28"/>
                <w:szCs w:val="28"/>
              </w:rPr>
              <w:t>тыс. руб.;</w:t>
            </w:r>
          </w:p>
          <w:p w:rsidR="00975428" w:rsidRPr="002D6695" w:rsidRDefault="00975428" w:rsidP="00252F67">
            <w:pPr>
              <w:jc w:val="both"/>
              <w:rPr>
                <w:sz w:val="28"/>
                <w:szCs w:val="28"/>
              </w:rPr>
            </w:pPr>
            <w:r w:rsidRPr="002D6695">
              <w:rPr>
                <w:sz w:val="28"/>
                <w:szCs w:val="28"/>
              </w:rPr>
              <w:t xml:space="preserve">2020 год – </w:t>
            </w:r>
            <w:r>
              <w:rPr>
                <w:sz w:val="28"/>
                <w:szCs w:val="28"/>
              </w:rPr>
              <w:t>24</w:t>
            </w:r>
            <w:r w:rsidR="00DD2544">
              <w:rPr>
                <w:sz w:val="28"/>
                <w:szCs w:val="28"/>
              </w:rPr>
              <w:t>6 706,80</w:t>
            </w:r>
            <w:r w:rsidRPr="002D6695">
              <w:rPr>
                <w:sz w:val="28"/>
                <w:szCs w:val="28"/>
              </w:rPr>
              <w:t xml:space="preserve"> тыс. руб.;</w:t>
            </w:r>
          </w:p>
          <w:p w:rsidR="00975428" w:rsidRPr="002D6695" w:rsidRDefault="00975428" w:rsidP="00252F67">
            <w:pPr>
              <w:jc w:val="both"/>
              <w:rPr>
                <w:sz w:val="28"/>
                <w:szCs w:val="28"/>
              </w:rPr>
            </w:pPr>
            <w:r w:rsidRPr="002D6695">
              <w:rPr>
                <w:sz w:val="28"/>
                <w:szCs w:val="28"/>
              </w:rPr>
              <w:t xml:space="preserve">2021 год – </w:t>
            </w:r>
            <w:r>
              <w:rPr>
                <w:sz w:val="28"/>
                <w:szCs w:val="28"/>
              </w:rPr>
              <w:t>24</w:t>
            </w:r>
            <w:r w:rsidR="00DD2544">
              <w:rPr>
                <w:sz w:val="28"/>
                <w:szCs w:val="28"/>
              </w:rPr>
              <w:t>6 844,30</w:t>
            </w:r>
            <w:r w:rsidRPr="002D6695">
              <w:rPr>
                <w:sz w:val="28"/>
                <w:szCs w:val="28"/>
              </w:rPr>
              <w:t xml:space="preserve"> тыс. руб.;</w:t>
            </w:r>
          </w:p>
          <w:p w:rsidR="00975428" w:rsidRPr="002D6695" w:rsidRDefault="00975428" w:rsidP="00252F67">
            <w:pPr>
              <w:jc w:val="both"/>
              <w:rPr>
                <w:sz w:val="28"/>
                <w:szCs w:val="28"/>
              </w:rPr>
            </w:pPr>
            <w:r w:rsidRPr="002D6695">
              <w:rPr>
                <w:sz w:val="28"/>
                <w:szCs w:val="28"/>
              </w:rPr>
              <w:t xml:space="preserve">2022 год – </w:t>
            </w:r>
            <w:r>
              <w:rPr>
                <w:sz w:val="28"/>
                <w:szCs w:val="28"/>
              </w:rPr>
              <w:t>245 788,10</w:t>
            </w:r>
            <w:r w:rsidRPr="002D6695">
              <w:rPr>
                <w:sz w:val="28"/>
                <w:szCs w:val="28"/>
              </w:rPr>
              <w:t xml:space="preserve"> тыс. руб.;</w:t>
            </w:r>
          </w:p>
          <w:p w:rsidR="00975428" w:rsidRPr="002D6695" w:rsidRDefault="00975428" w:rsidP="00252F67">
            <w:pPr>
              <w:jc w:val="both"/>
              <w:rPr>
                <w:sz w:val="28"/>
                <w:szCs w:val="28"/>
              </w:rPr>
            </w:pPr>
            <w:r w:rsidRPr="002D6695">
              <w:rPr>
                <w:sz w:val="28"/>
                <w:szCs w:val="28"/>
              </w:rPr>
              <w:t xml:space="preserve">2023 год – </w:t>
            </w:r>
            <w:r>
              <w:rPr>
                <w:sz w:val="28"/>
                <w:szCs w:val="28"/>
              </w:rPr>
              <w:t>245 788,10</w:t>
            </w:r>
            <w:r w:rsidRPr="002D6695">
              <w:rPr>
                <w:sz w:val="28"/>
                <w:szCs w:val="28"/>
              </w:rPr>
              <w:t xml:space="preserve"> тыс. руб.;</w:t>
            </w:r>
          </w:p>
          <w:p w:rsidR="00975428" w:rsidRPr="002D6695" w:rsidRDefault="00975428" w:rsidP="00252F67">
            <w:pPr>
              <w:jc w:val="both"/>
              <w:rPr>
                <w:sz w:val="28"/>
                <w:szCs w:val="28"/>
              </w:rPr>
            </w:pPr>
            <w:r w:rsidRPr="002D6695">
              <w:rPr>
                <w:sz w:val="28"/>
                <w:szCs w:val="28"/>
              </w:rPr>
              <w:t xml:space="preserve">2024 год – </w:t>
            </w:r>
            <w:r>
              <w:rPr>
                <w:sz w:val="28"/>
                <w:szCs w:val="28"/>
              </w:rPr>
              <w:t>245 788,10</w:t>
            </w:r>
            <w:r w:rsidRPr="002D6695">
              <w:rPr>
                <w:sz w:val="28"/>
                <w:szCs w:val="28"/>
              </w:rPr>
              <w:t xml:space="preserve"> тыс. руб.;</w:t>
            </w:r>
          </w:p>
          <w:p w:rsidR="00975428" w:rsidRPr="002D6695" w:rsidRDefault="00975428" w:rsidP="00252F67">
            <w:pPr>
              <w:jc w:val="both"/>
              <w:rPr>
                <w:sz w:val="28"/>
                <w:szCs w:val="28"/>
              </w:rPr>
            </w:pPr>
            <w:r w:rsidRPr="002D6695">
              <w:rPr>
                <w:sz w:val="28"/>
                <w:szCs w:val="28"/>
              </w:rPr>
              <w:t xml:space="preserve">2025 год – </w:t>
            </w:r>
            <w:r>
              <w:rPr>
                <w:sz w:val="28"/>
                <w:szCs w:val="28"/>
              </w:rPr>
              <w:t>245 788,10</w:t>
            </w:r>
            <w:r w:rsidRPr="002D6695">
              <w:rPr>
                <w:sz w:val="28"/>
                <w:szCs w:val="28"/>
              </w:rPr>
              <w:t xml:space="preserve"> тыс. руб.;</w:t>
            </w:r>
          </w:p>
          <w:p w:rsidR="00975428" w:rsidRPr="002D6695" w:rsidRDefault="00975428" w:rsidP="00252F67">
            <w:pPr>
              <w:jc w:val="both"/>
              <w:rPr>
                <w:sz w:val="28"/>
                <w:szCs w:val="28"/>
              </w:rPr>
            </w:pPr>
            <w:r w:rsidRPr="002D6695">
              <w:rPr>
                <w:sz w:val="28"/>
                <w:szCs w:val="28"/>
              </w:rPr>
              <w:t xml:space="preserve">2026-2030 годы – </w:t>
            </w:r>
            <w:r>
              <w:rPr>
                <w:sz w:val="28"/>
                <w:szCs w:val="28"/>
              </w:rPr>
              <w:t>1 228 940,50</w:t>
            </w:r>
            <w:r w:rsidRPr="002D6695">
              <w:rPr>
                <w:sz w:val="28"/>
                <w:szCs w:val="28"/>
              </w:rPr>
              <w:t xml:space="preserve"> тыс. руб. </w:t>
            </w:r>
          </w:p>
        </w:tc>
      </w:tr>
    </w:tbl>
    <w:p w:rsidR="00975428" w:rsidRDefault="00975428" w:rsidP="00975428">
      <w:pPr>
        <w:pStyle w:val="affff9"/>
        <w:tabs>
          <w:tab w:val="left" w:pos="8520"/>
        </w:tabs>
        <w:ind w:firstLine="708"/>
        <w:jc w:val="both"/>
        <w:rPr>
          <w:rFonts w:ascii="Times New Roman" w:hAnsi="Times New Roman"/>
          <w:sz w:val="28"/>
        </w:rPr>
      </w:pPr>
      <w:r w:rsidRPr="00CE045D">
        <w:rPr>
          <w:rFonts w:ascii="Times New Roman" w:hAnsi="Times New Roman"/>
          <w:sz w:val="28"/>
        </w:rPr>
        <w:tab/>
        <w:t>».</w:t>
      </w:r>
    </w:p>
    <w:p w:rsidR="009E1076" w:rsidRPr="00B25FD1" w:rsidRDefault="009E1076" w:rsidP="00B25FD1">
      <w:pPr>
        <w:pStyle w:val="ConsPlusCell"/>
        <w:tabs>
          <w:tab w:val="left" w:pos="540"/>
        </w:tabs>
        <w:ind w:firstLine="720"/>
        <w:jc w:val="both"/>
        <w:rPr>
          <w:rFonts w:ascii="Times New Roman" w:hAnsi="Times New Roman" w:cs="Times New Roman"/>
          <w:sz w:val="28"/>
          <w:szCs w:val="28"/>
        </w:rPr>
      </w:pPr>
      <w:r w:rsidRPr="00A72090">
        <w:rPr>
          <w:rFonts w:ascii="Times New Roman" w:hAnsi="Times New Roman" w:cs="Times New Roman"/>
          <w:sz w:val="28"/>
          <w:szCs w:val="28"/>
        </w:rPr>
        <w:t>1.2.</w:t>
      </w:r>
      <w:r w:rsidR="00570BE6" w:rsidRPr="00A72090">
        <w:rPr>
          <w:rFonts w:ascii="Times New Roman" w:hAnsi="Times New Roman" w:cs="Times New Roman"/>
          <w:sz w:val="28"/>
          <w:szCs w:val="28"/>
        </w:rPr>
        <w:t xml:space="preserve"> В разделе 2 </w:t>
      </w:r>
      <w:r w:rsidR="00B25FD1" w:rsidRPr="00A72090">
        <w:rPr>
          <w:rFonts w:ascii="Times New Roman" w:hAnsi="Times New Roman" w:cs="Times New Roman"/>
          <w:sz w:val="28"/>
          <w:szCs w:val="28"/>
        </w:rPr>
        <w:t>абзац</w:t>
      </w:r>
      <w:r w:rsidR="00570BE6" w:rsidRPr="00A72090">
        <w:rPr>
          <w:rFonts w:ascii="Times New Roman" w:hAnsi="Times New Roman" w:cs="Times New Roman"/>
          <w:sz w:val="28"/>
          <w:szCs w:val="28"/>
        </w:rPr>
        <w:t xml:space="preserve"> </w:t>
      </w:r>
      <w:r w:rsidR="00A72090" w:rsidRPr="00A72090">
        <w:rPr>
          <w:rFonts w:ascii="Times New Roman" w:hAnsi="Times New Roman" w:cs="Times New Roman"/>
          <w:sz w:val="28"/>
          <w:szCs w:val="28"/>
        </w:rPr>
        <w:t xml:space="preserve">18 изложить в </w:t>
      </w:r>
      <w:r w:rsidR="00A72090">
        <w:rPr>
          <w:rFonts w:ascii="Times New Roman" w:hAnsi="Times New Roman" w:cs="Times New Roman"/>
          <w:sz w:val="28"/>
          <w:szCs w:val="28"/>
        </w:rPr>
        <w:t xml:space="preserve">следующей </w:t>
      </w:r>
      <w:r w:rsidR="00A72090" w:rsidRPr="00A72090">
        <w:rPr>
          <w:rFonts w:ascii="Times New Roman" w:hAnsi="Times New Roman" w:cs="Times New Roman"/>
          <w:sz w:val="28"/>
          <w:szCs w:val="28"/>
        </w:rPr>
        <w:t>редакции</w:t>
      </w:r>
      <w:r w:rsidR="00A72090">
        <w:rPr>
          <w:rFonts w:ascii="Times New Roman" w:hAnsi="Times New Roman" w:cs="Times New Roman"/>
          <w:sz w:val="28"/>
          <w:szCs w:val="28"/>
        </w:rPr>
        <w:t>:</w:t>
      </w:r>
      <w:r w:rsidR="00A72090" w:rsidRPr="00A72090">
        <w:rPr>
          <w:rFonts w:ascii="Times New Roman" w:hAnsi="Times New Roman" w:cs="Times New Roman"/>
          <w:sz w:val="28"/>
          <w:szCs w:val="28"/>
        </w:rPr>
        <w:t xml:space="preserve"> </w:t>
      </w:r>
      <w:r w:rsidR="00570BE6" w:rsidRPr="00A72090">
        <w:rPr>
          <w:rFonts w:ascii="Times New Roman" w:hAnsi="Times New Roman" w:cs="Times New Roman"/>
          <w:sz w:val="28"/>
          <w:szCs w:val="28"/>
        </w:rPr>
        <w:t>«</w:t>
      </w:r>
      <w:r w:rsidR="00B25FD1" w:rsidRPr="00A72090">
        <w:rPr>
          <w:rFonts w:ascii="Times New Roman" w:hAnsi="Times New Roman" w:cs="Times New Roman"/>
          <w:sz w:val="28"/>
          <w:szCs w:val="28"/>
        </w:rPr>
        <w:t>Соисполнителями</w:t>
      </w:r>
      <w:r w:rsidR="00B25FD1" w:rsidRPr="00B25FD1">
        <w:rPr>
          <w:rFonts w:ascii="Times New Roman" w:hAnsi="Times New Roman" w:cs="Times New Roman"/>
          <w:sz w:val="28"/>
          <w:szCs w:val="28"/>
        </w:rPr>
        <w:t xml:space="preserve"> Программы являются управление учета и отчетности администрации города Радужный, </w:t>
      </w:r>
      <w:r w:rsidR="005A02C0">
        <w:rPr>
          <w:rFonts w:ascii="Times New Roman" w:hAnsi="Times New Roman" w:cs="Times New Roman"/>
          <w:sz w:val="28"/>
          <w:szCs w:val="28"/>
        </w:rPr>
        <w:t>управление образования и молодежной политики администрации города Радужный,</w:t>
      </w:r>
      <w:r w:rsidR="005A02C0" w:rsidRPr="00B25FD1">
        <w:rPr>
          <w:rFonts w:ascii="Times New Roman" w:hAnsi="Times New Roman" w:cs="Times New Roman"/>
          <w:sz w:val="28"/>
          <w:szCs w:val="28"/>
        </w:rPr>
        <w:t xml:space="preserve"> </w:t>
      </w:r>
      <w:r w:rsidR="00B25FD1" w:rsidRPr="00B25FD1">
        <w:rPr>
          <w:rFonts w:ascii="Times New Roman" w:hAnsi="Times New Roman" w:cs="Times New Roman"/>
          <w:sz w:val="28"/>
          <w:szCs w:val="28"/>
        </w:rPr>
        <w:t>МКУ «УМТО»,</w:t>
      </w:r>
      <w:r w:rsidR="00B25FD1">
        <w:rPr>
          <w:rFonts w:ascii="Times New Roman" w:hAnsi="Times New Roman" w:cs="Times New Roman"/>
          <w:sz w:val="28"/>
          <w:szCs w:val="28"/>
        </w:rPr>
        <w:t xml:space="preserve"> </w:t>
      </w:r>
      <w:r w:rsidR="00B25FD1" w:rsidRPr="00CE045D">
        <w:rPr>
          <w:rFonts w:ascii="Times New Roman" w:eastAsia="Batang" w:hAnsi="Times New Roman"/>
          <w:sz w:val="28"/>
          <w:szCs w:val="28"/>
        </w:rPr>
        <w:t xml:space="preserve">КУ «ДЕЗ по ГХ» </w:t>
      </w:r>
      <w:r w:rsidR="00B25FD1" w:rsidRPr="00CE045D">
        <w:rPr>
          <w:rFonts w:ascii="Times New Roman" w:eastAsia="Batang" w:hAnsi="Times New Roman"/>
          <w:sz w:val="28"/>
          <w:szCs w:val="28"/>
        </w:rPr>
        <w:lastRenderedPageBreak/>
        <w:t>города Радужный</w:t>
      </w:r>
      <w:r w:rsidR="00B25FD1">
        <w:rPr>
          <w:rFonts w:ascii="Times New Roman" w:eastAsia="Batang" w:hAnsi="Times New Roman"/>
          <w:sz w:val="28"/>
          <w:szCs w:val="28"/>
        </w:rPr>
        <w:t>,</w:t>
      </w:r>
      <w:r w:rsidR="00B25FD1" w:rsidRPr="00B25FD1">
        <w:rPr>
          <w:rFonts w:ascii="Times New Roman" w:hAnsi="Times New Roman" w:cs="Times New Roman"/>
          <w:sz w:val="28"/>
          <w:szCs w:val="28"/>
        </w:rPr>
        <w:t xml:space="preserve"> которые:</w:t>
      </w:r>
      <w:r w:rsidR="00570BE6" w:rsidRPr="00B25FD1">
        <w:rPr>
          <w:rFonts w:ascii="Times New Roman" w:hAnsi="Times New Roman" w:cs="Times New Roman"/>
          <w:sz w:val="28"/>
          <w:szCs w:val="28"/>
        </w:rPr>
        <w:t>».</w:t>
      </w:r>
    </w:p>
    <w:p w:rsidR="005748DB" w:rsidRDefault="00570BE6" w:rsidP="00B25FD1">
      <w:pPr>
        <w:jc w:val="both"/>
        <w:rPr>
          <w:sz w:val="28"/>
          <w:szCs w:val="28"/>
        </w:rPr>
      </w:pPr>
      <w:r>
        <w:rPr>
          <w:sz w:val="28"/>
          <w:szCs w:val="28"/>
        </w:rPr>
        <w:tab/>
        <w:t xml:space="preserve">1.3. </w:t>
      </w:r>
      <w:r w:rsidR="00B25FD1">
        <w:rPr>
          <w:sz w:val="28"/>
          <w:szCs w:val="28"/>
        </w:rPr>
        <w:t>В п</w:t>
      </w:r>
      <w:r w:rsidR="005748DB">
        <w:rPr>
          <w:sz w:val="28"/>
          <w:szCs w:val="28"/>
        </w:rPr>
        <w:t>риложени</w:t>
      </w:r>
      <w:r w:rsidR="00B25FD1">
        <w:rPr>
          <w:sz w:val="28"/>
          <w:szCs w:val="28"/>
        </w:rPr>
        <w:t>и</w:t>
      </w:r>
      <w:r w:rsidR="005748DB">
        <w:rPr>
          <w:sz w:val="28"/>
          <w:szCs w:val="28"/>
        </w:rPr>
        <w:t xml:space="preserve"> </w:t>
      </w:r>
      <w:r w:rsidR="009E1076">
        <w:rPr>
          <w:sz w:val="28"/>
          <w:szCs w:val="28"/>
        </w:rPr>
        <w:t>1</w:t>
      </w:r>
      <w:r w:rsidR="005748DB">
        <w:rPr>
          <w:sz w:val="28"/>
          <w:szCs w:val="28"/>
        </w:rPr>
        <w:t xml:space="preserve"> к муниципальной программе </w:t>
      </w:r>
      <w:r w:rsidR="00B25FD1">
        <w:rPr>
          <w:sz w:val="28"/>
          <w:szCs w:val="28"/>
        </w:rPr>
        <w:t>строку:</w:t>
      </w:r>
    </w:p>
    <w:p w:rsidR="00B25FD1" w:rsidRPr="00CE045D" w:rsidRDefault="00B25FD1" w:rsidP="00B25FD1">
      <w:pPr>
        <w:pStyle w:val="affff9"/>
        <w:ind w:firstLine="708"/>
        <w:jc w:val="both"/>
        <w:rPr>
          <w:rFonts w:ascii="Times New Roman" w:hAnsi="Times New Roman"/>
          <w:sz w:val="28"/>
        </w:rPr>
      </w:pPr>
      <w:r w:rsidRPr="00CE045D">
        <w:rPr>
          <w:rFonts w:ascii="Times New Roman" w:hAnsi="Times New Roman"/>
          <w:sz w:val="28"/>
        </w:rPr>
        <w:t>«</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5"/>
        <w:gridCol w:w="2081"/>
        <w:gridCol w:w="639"/>
        <w:gridCol w:w="691"/>
        <w:gridCol w:w="667"/>
        <w:gridCol w:w="686"/>
        <w:gridCol w:w="709"/>
        <w:gridCol w:w="707"/>
        <w:gridCol w:w="648"/>
        <w:gridCol w:w="708"/>
        <w:gridCol w:w="709"/>
        <w:gridCol w:w="655"/>
      </w:tblGrid>
      <w:tr w:rsidR="00B25FD1" w:rsidRPr="00B25FD1" w:rsidTr="00B25FD1">
        <w:trPr>
          <w:jc w:val="center"/>
        </w:trPr>
        <w:tc>
          <w:tcPr>
            <w:tcW w:w="645" w:type="dxa"/>
            <w:tcBorders>
              <w:top w:val="single" w:sz="4" w:space="0" w:color="auto"/>
              <w:left w:val="single" w:sz="4" w:space="0" w:color="auto"/>
              <w:bottom w:val="single" w:sz="4" w:space="0" w:color="auto"/>
              <w:right w:val="single" w:sz="4" w:space="0" w:color="auto"/>
            </w:tcBorders>
            <w:vAlign w:val="center"/>
            <w:hideMark/>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14.</w:t>
            </w:r>
          </w:p>
        </w:tc>
        <w:tc>
          <w:tcPr>
            <w:tcW w:w="2081" w:type="dxa"/>
            <w:tcBorders>
              <w:top w:val="single" w:sz="4" w:space="0" w:color="auto"/>
              <w:left w:val="single" w:sz="4" w:space="0" w:color="auto"/>
              <w:bottom w:val="single" w:sz="4" w:space="0" w:color="auto"/>
              <w:right w:val="single" w:sz="4" w:space="0" w:color="auto"/>
            </w:tcBorders>
            <w:vAlign w:val="center"/>
          </w:tcPr>
          <w:p w:rsidR="00B25FD1" w:rsidRPr="00B25FD1" w:rsidRDefault="00B25FD1" w:rsidP="00252F67">
            <w:pPr>
              <w:pStyle w:val="ConsPlusNormal"/>
              <w:ind w:firstLine="0"/>
              <w:rPr>
                <w:rFonts w:ascii="Times New Roman" w:hAnsi="Times New Roman" w:cs="Times New Roman"/>
              </w:rPr>
            </w:pPr>
            <w:r w:rsidRPr="00B25FD1">
              <w:rPr>
                <w:rFonts w:ascii="Times New Roman" w:hAnsi="Times New Roman" w:cs="Times New Roman"/>
              </w:rPr>
              <w:t>Количество проектов (инициатив) граждан по вопросам местного значения городского округа (ед.)</w:t>
            </w:r>
          </w:p>
          <w:p w:rsidR="00B25FD1" w:rsidRPr="00B25FD1" w:rsidRDefault="00B25FD1" w:rsidP="00252F67">
            <w:pPr>
              <w:pStyle w:val="ConsPlusNormal"/>
              <w:ind w:firstLine="0"/>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vAlign w:val="center"/>
            <w:hideMark/>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0</w:t>
            </w:r>
          </w:p>
        </w:tc>
        <w:tc>
          <w:tcPr>
            <w:tcW w:w="691" w:type="dxa"/>
            <w:tcBorders>
              <w:top w:val="single" w:sz="4" w:space="0" w:color="auto"/>
              <w:left w:val="single" w:sz="4" w:space="0" w:color="auto"/>
              <w:bottom w:val="single" w:sz="4" w:space="0" w:color="auto"/>
              <w:right w:val="single" w:sz="4" w:space="0" w:color="auto"/>
            </w:tcBorders>
            <w:vAlign w:val="center"/>
            <w:hideMark/>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не менее 1</w:t>
            </w:r>
          </w:p>
        </w:tc>
        <w:tc>
          <w:tcPr>
            <w:tcW w:w="667" w:type="dxa"/>
            <w:tcBorders>
              <w:top w:val="single" w:sz="4" w:space="0" w:color="auto"/>
              <w:left w:val="single" w:sz="4" w:space="0" w:color="auto"/>
              <w:bottom w:val="single" w:sz="4" w:space="0" w:color="auto"/>
              <w:right w:val="single" w:sz="4" w:space="0" w:color="auto"/>
            </w:tcBorders>
            <w:vAlign w:val="center"/>
            <w:hideMark/>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не менее 1</w:t>
            </w:r>
          </w:p>
        </w:tc>
        <w:tc>
          <w:tcPr>
            <w:tcW w:w="686" w:type="dxa"/>
            <w:tcBorders>
              <w:top w:val="single" w:sz="4" w:space="0" w:color="auto"/>
              <w:left w:val="single" w:sz="4" w:space="0" w:color="auto"/>
              <w:bottom w:val="single" w:sz="4" w:space="0" w:color="auto"/>
              <w:right w:val="single" w:sz="4" w:space="0" w:color="auto"/>
            </w:tcBorders>
            <w:vAlign w:val="center"/>
            <w:hideMark/>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не менее 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не менее 1</w:t>
            </w:r>
          </w:p>
        </w:tc>
        <w:tc>
          <w:tcPr>
            <w:tcW w:w="707" w:type="dxa"/>
            <w:tcBorders>
              <w:top w:val="single" w:sz="4" w:space="0" w:color="auto"/>
              <w:left w:val="single" w:sz="4" w:space="0" w:color="auto"/>
              <w:bottom w:val="single" w:sz="4" w:space="0" w:color="auto"/>
              <w:right w:val="single" w:sz="4" w:space="0" w:color="auto"/>
            </w:tcBorders>
            <w:vAlign w:val="center"/>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не менее 1</w:t>
            </w:r>
          </w:p>
        </w:tc>
        <w:tc>
          <w:tcPr>
            <w:tcW w:w="648" w:type="dxa"/>
            <w:tcBorders>
              <w:top w:val="single" w:sz="4" w:space="0" w:color="auto"/>
              <w:left w:val="single" w:sz="4" w:space="0" w:color="auto"/>
              <w:bottom w:val="single" w:sz="4" w:space="0" w:color="auto"/>
              <w:right w:val="single" w:sz="4" w:space="0" w:color="auto"/>
            </w:tcBorders>
            <w:vAlign w:val="center"/>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не менее 1</w:t>
            </w:r>
          </w:p>
        </w:tc>
        <w:tc>
          <w:tcPr>
            <w:tcW w:w="708" w:type="dxa"/>
            <w:tcBorders>
              <w:top w:val="single" w:sz="4" w:space="0" w:color="auto"/>
              <w:left w:val="single" w:sz="4" w:space="0" w:color="auto"/>
              <w:bottom w:val="single" w:sz="4" w:space="0" w:color="auto"/>
              <w:right w:val="single" w:sz="4" w:space="0" w:color="auto"/>
            </w:tcBorders>
            <w:vAlign w:val="center"/>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не менее 1</w:t>
            </w:r>
          </w:p>
        </w:tc>
        <w:tc>
          <w:tcPr>
            <w:tcW w:w="709" w:type="dxa"/>
            <w:tcBorders>
              <w:top w:val="single" w:sz="4" w:space="0" w:color="auto"/>
              <w:left w:val="single" w:sz="4" w:space="0" w:color="auto"/>
              <w:bottom w:val="single" w:sz="4" w:space="0" w:color="auto"/>
              <w:right w:val="single" w:sz="4" w:space="0" w:color="auto"/>
            </w:tcBorders>
            <w:vAlign w:val="center"/>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не менее 1</w:t>
            </w:r>
          </w:p>
        </w:tc>
        <w:tc>
          <w:tcPr>
            <w:tcW w:w="655" w:type="dxa"/>
            <w:tcBorders>
              <w:top w:val="single" w:sz="4" w:space="0" w:color="auto"/>
              <w:left w:val="single" w:sz="4" w:space="0" w:color="auto"/>
              <w:bottom w:val="single" w:sz="4" w:space="0" w:color="auto"/>
              <w:right w:val="single" w:sz="4" w:space="0" w:color="auto"/>
            </w:tcBorders>
            <w:vAlign w:val="center"/>
            <w:hideMark/>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не менее 1</w:t>
            </w:r>
          </w:p>
        </w:tc>
      </w:tr>
    </w:tbl>
    <w:p w:rsidR="00B25FD1" w:rsidRPr="00CE045D" w:rsidRDefault="00B25FD1" w:rsidP="00B25FD1">
      <w:pPr>
        <w:pStyle w:val="affff9"/>
        <w:tabs>
          <w:tab w:val="left" w:pos="8520"/>
        </w:tabs>
        <w:ind w:firstLine="708"/>
        <w:jc w:val="both"/>
        <w:rPr>
          <w:rFonts w:ascii="Times New Roman" w:hAnsi="Times New Roman"/>
          <w:sz w:val="28"/>
        </w:rPr>
      </w:pPr>
      <w:r w:rsidRPr="00CE045D">
        <w:rPr>
          <w:rFonts w:ascii="Times New Roman" w:hAnsi="Times New Roman"/>
          <w:sz w:val="28"/>
        </w:rPr>
        <w:tab/>
        <w:t>»</w:t>
      </w:r>
    </w:p>
    <w:p w:rsidR="00B25FD1" w:rsidRPr="00CE045D" w:rsidRDefault="00B25FD1" w:rsidP="00B25FD1">
      <w:pPr>
        <w:pStyle w:val="affff9"/>
        <w:ind w:firstLine="708"/>
        <w:jc w:val="both"/>
        <w:rPr>
          <w:rFonts w:ascii="Times New Roman" w:hAnsi="Times New Roman"/>
          <w:sz w:val="28"/>
        </w:rPr>
      </w:pPr>
      <w:r w:rsidRPr="00CE045D">
        <w:rPr>
          <w:rFonts w:ascii="Times New Roman" w:hAnsi="Times New Roman"/>
          <w:sz w:val="28"/>
        </w:rPr>
        <w:t>заменить строкой</w:t>
      </w:r>
    </w:p>
    <w:p w:rsidR="00B25FD1" w:rsidRPr="00CE045D" w:rsidRDefault="00B25FD1" w:rsidP="00B25FD1">
      <w:pPr>
        <w:pStyle w:val="affff9"/>
        <w:ind w:firstLine="708"/>
        <w:jc w:val="both"/>
        <w:rPr>
          <w:rFonts w:ascii="Times New Roman" w:hAnsi="Times New Roman"/>
          <w:sz w:val="28"/>
        </w:rPr>
      </w:pPr>
      <w:r w:rsidRPr="00CE045D">
        <w:rPr>
          <w:rFonts w:ascii="Times New Roman" w:hAnsi="Times New Roman"/>
          <w:sz w:val="28"/>
        </w:rPr>
        <w:t>«</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5"/>
        <w:gridCol w:w="2081"/>
        <w:gridCol w:w="639"/>
        <w:gridCol w:w="691"/>
        <w:gridCol w:w="667"/>
        <w:gridCol w:w="686"/>
        <w:gridCol w:w="709"/>
        <w:gridCol w:w="707"/>
        <w:gridCol w:w="648"/>
        <w:gridCol w:w="708"/>
        <w:gridCol w:w="709"/>
        <w:gridCol w:w="655"/>
      </w:tblGrid>
      <w:tr w:rsidR="00B25FD1" w:rsidRPr="00B25FD1" w:rsidTr="00252F67">
        <w:trPr>
          <w:jc w:val="center"/>
        </w:trPr>
        <w:tc>
          <w:tcPr>
            <w:tcW w:w="645" w:type="dxa"/>
            <w:tcBorders>
              <w:top w:val="single" w:sz="4" w:space="0" w:color="auto"/>
              <w:left w:val="single" w:sz="4" w:space="0" w:color="auto"/>
              <w:bottom w:val="single" w:sz="4" w:space="0" w:color="auto"/>
              <w:right w:val="single" w:sz="4" w:space="0" w:color="auto"/>
            </w:tcBorders>
            <w:vAlign w:val="center"/>
            <w:hideMark/>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14.</w:t>
            </w:r>
          </w:p>
        </w:tc>
        <w:tc>
          <w:tcPr>
            <w:tcW w:w="2081" w:type="dxa"/>
            <w:tcBorders>
              <w:top w:val="single" w:sz="4" w:space="0" w:color="auto"/>
              <w:left w:val="single" w:sz="4" w:space="0" w:color="auto"/>
              <w:bottom w:val="single" w:sz="4" w:space="0" w:color="auto"/>
              <w:right w:val="single" w:sz="4" w:space="0" w:color="auto"/>
            </w:tcBorders>
            <w:vAlign w:val="center"/>
          </w:tcPr>
          <w:p w:rsidR="00B25FD1" w:rsidRPr="00B25FD1" w:rsidRDefault="00B25FD1" w:rsidP="00252F67">
            <w:pPr>
              <w:pStyle w:val="ConsPlusNormal"/>
              <w:ind w:firstLine="0"/>
              <w:rPr>
                <w:rFonts w:ascii="Times New Roman" w:hAnsi="Times New Roman" w:cs="Times New Roman"/>
              </w:rPr>
            </w:pPr>
            <w:r w:rsidRPr="00B25FD1">
              <w:rPr>
                <w:rFonts w:ascii="Times New Roman" w:hAnsi="Times New Roman" w:cs="Times New Roman"/>
              </w:rPr>
              <w:t>Количество проектов (инициатив) граждан по вопросам местного значения городского округа (ед.)</w:t>
            </w:r>
          </w:p>
          <w:p w:rsidR="00B25FD1" w:rsidRPr="00B25FD1" w:rsidRDefault="00B25FD1" w:rsidP="00252F67">
            <w:pPr>
              <w:pStyle w:val="ConsPlusNormal"/>
              <w:ind w:firstLine="0"/>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vAlign w:val="center"/>
            <w:hideMark/>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0</w:t>
            </w:r>
          </w:p>
        </w:tc>
        <w:tc>
          <w:tcPr>
            <w:tcW w:w="691" w:type="dxa"/>
            <w:tcBorders>
              <w:top w:val="single" w:sz="4" w:space="0" w:color="auto"/>
              <w:left w:val="single" w:sz="4" w:space="0" w:color="auto"/>
              <w:bottom w:val="single" w:sz="4" w:space="0" w:color="auto"/>
              <w:right w:val="single" w:sz="4" w:space="0" w:color="auto"/>
            </w:tcBorders>
            <w:vAlign w:val="center"/>
            <w:hideMark/>
          </w:tcPr>
          <w:p w:rsidR="00B25FD1" w:rsidRPr="00B25FD1" w:rsidRDefault="00B25FD1" w:rsidP="00B25FD1">
            <w:pPr>
              <w:pStyle w:val="ConsPlusNormal"/>
              <w:ind w:firstLine="0"/>
              <w:jc w:val="center"/>
              <w:rPr>
                <w:rFonts w:ascii="Times New Roman" w:hAnsi="Times New Roman" w:cs="Times New Roman"/>
              </w:rPr>
            </w:pPr>
            <w:r w:rsidRPr="00B25FD1">
              <w:rPr>
                <w:rFonts w:ascii="Times New Roman" w:hAnsi="Times New Roman" w:cs="Times New Roman"/>
              </w:rPr>
              <w:t xml:space="preserve">не менее </w:t>
            </w:r>
            <w:r>
              <w:rPr>
                <w:rFonts w:ascii="Times New Roman" w:hAnsi="Times New Roman" w:cs="Times New Roman"/>
              </w:rPr>
              <w:t>4</w:t>
            </w:r>
          </w:p>
        </w:tc>
        <w:tc>
          <w:tcPr>
            <w:tcW w:w="667" w:type="dxa"/>
            <w:tcBorders>
              <w:top w:val="single" w:sz="4" w:space="0" w:color="auto"/>
              <w:left w:val="single" w:sz="4" w:space="0" w:color="auto"/>
              <w:bottom w:val="single" w:sz="4" w:space="0" w:color="auto"/>
              <w:right w:val="single" w:sz="4" w:space="0" w:color="auto"/>
            </w:tcBorders>
            <w:vAlign w:val="center"/>
            <w:hideMark/>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не менее 1</w:t>
            </w:r>
          </w:p>
        </w:tc>
        <w:tc>
          <w:tcPr>
            <w:tcW w:w="686" w:type="dxa"/>
            <w:tcBorders>
              <w:top w:val="single" w:sz="4" w:space="0" w:color="auto"/>
              <w:left w:val="single" w:sz="4" w:space="0" w:color="auto"/>
              <w:bottom w:val="single" w:sz="4" w:space="0" w:color="auto"/>
              <w:right w:val="single" w:sz="4" w:space="0" w:color="auto"/>
            </w:tcBorders>
            <w:vAlign w:val="center"/>
            <w:hideMark/>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не менее 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не менее 1</w:t>
            </w:r>
          </w:p>
        </w:tc>
        <w:tc>
          <w:tcPr>
            <w:tcW w:w="707" w:type="dxa"/>
            <w:tcBorders>
              <w:top w:val="single" w:sz="4" w:space="0" w:color="auto"/>
              <w:left w:val="single" w:sz="4" w:space="0" w:color="auto"/>
              <w:bottom w:val="single" w:sz="4" w:space="0" w:color="auto"/>
              <w:right w:val="single" w:sz="4" w:space="0" w:color="auto"/>
            </w:tcBorders>
            <w:vAlign w:val="center"/>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не менее 1</w:t>
            </w:r>
          </w:p>
        </w:tc>
        <w:tc>
          <w:tcPr>
            <w:tcW w:w="648" w:type="dxa"/>
            <w:tcBorders>
              <w:top w:val="single" w:sz="4" w:space="0" w:color="auto"/>
              <w:left w:val="single" w:sz="4" w:space="0" w:color="auto"/>
              <w:bottom w:val="single" w:sz="4" w:space="0" w:color="auto"/>
              <w:right w:val="single" w:sz="4" w:space="0" w:color="auto"/>
            </w:tcBorders>
            <w:vAlign w:val="center"/>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не менее 1</w:t>
            </w:r>
          </w:p>
        </w:tc>
        <w:tc>
          <w:tcPr>
            <w:tcW w:w="708" w:type="dxa"/>
            <w:tcBorders>
              <w:top w:val="single" w:sz="4" w:space="0" w:color="auto"/>
              <w:left w:val="single" w:sz="4" w:space="0" w:color="auto"/>
              <w:bottom w:val="single" w:sz="4" w:space="0" w:color="auto"/>
              <w:right w:val="single" w:sz="4" w:space="0" w:color="auto"/>
            </w:tcBorders>
            <w:vAlign w:val="center"/>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не менее 1</w:t>
            </w:r>
          </w:p>
        </w:tc>
        <w:tc>
          <w:tcPr>
            <w:tcW w:w="709" w:type="dxa"/>
            <w:tcBorders>
              <w:top w:val="single" w:sz="4" w:space="0" w:color="auto"/>
              <w:left w:val="single" w:sz="4" w:space="0" w:color="auto"/>
              <w:bottom w:val="single" w:sz="4" w:space="0" w:color="auto"/>
              <w:right w:val="single" w:sz="4" w:space="0" w:color="auto"/>
            </w:tcBorders>
            <w:vAlign w:val="center"/>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не менее 1</w:t>
            </w:r>
          </w:p>
        </w:tc>
        <w:tc>
          <w:tcPr>
            <w:tcW w:w="655" w:type="dxa"/>
            <w:tcBorders>
              <w:top w:val="single" w:sz="4" w:space="0" w:color="auto"/>
              <w:left w:val="single" w:sz="4" w:space="0" w:color="auto"/>
              <w:bottom w:val="single" w:sz="4" w:space="0" w:color="auto"/>
              <w:right w:val="single" w:sz="4" w:space="0" w:color="auto"/>
            </w:tcBorders>
            <w:vAlign w:val="center"/>
            <w:hideMark/>
          </w:tcPr>
          <w:p w:rsidR="00B25FD1" w:rsidRPr="00B25FD1" w:rsidRDefault="00B25FD1" w:rsidP="00252F67">
            <w:pPr>
              <w:pStyle w:val="ConsPlusNormal"/>
              <w:ind w:firstLine="0"/>
              <w:jc w:val="center"/>
              <w:rPr>
                <w:rFonts w:ascii="Times New Roman" w:hAnsi="Times New Roman" w:cs="Times New Roman"/>
              </w:rPr>
            </w:pPr>
            <w:r w:rsidRPr="00B25FD1">
              <w:rPr>
                <w:rFonts w:ascii="Times New Roman" w:hAnsi="Times New Roman" w:cs="Times New Roman"/>
              </w:rPr>
              <w:t>не менее 1</w:t>
            </w:r>
          </w:p>
        </w:tc>
      </w:tr>
    </w:tbl>
    <w:p w:rsidR="00B25FD1" w:rsidRDefault="00B25FD1" w:rsidP="00B25FD1">
      <w:pPr>
        <w:pStyle w:val="affff9"/>
        <w:tabs>
          <w:tab w:val="left" w:pos="8520"/>
        </w:tabs>
        <w:ind w:firstLine="708"/>
        <w:jc w:val="both"/>
        <w:rPr>
          <w:rFonts w:ascii="Times New Roman" w:hAnsi="Times New Roman"/>
          <w:sz w:val="28"/>
        </w:rPr>
      </w:pPr>
      <w:r w:rsidRPr="00CE045D">
        <w:rPr>
          <w:rFonts w:ascii="Times New Roman" w:hAnsi="Times New Roman"/>
          <w:sz w:val="28"/>
        </w:rPr>
        <w:tab/>
        <w:t>».</w:t>
      </w:r>
    </w:p>
    <w:p w:rsidR="009E1076" w:rsidRDefault="009E1076" w:rsidP="009E1076">
      <w:pPr>
        <w:ind w:firstLine="708"/>
        <w:jc w:val="both"/>
        <w:rPr>
          <w:sz w:val="28"/>
          <w:szCs w:val="28"/>
        </w:rPr>
      </w:pPr>
      <w:r>
        <w:rPr>
          <w:sz w:val="28"/>
          <w:szCs w:val="28"/>
        </w:rPr>
        <w:t>1.</w:t>
      </w:r>
      <w:r w:rsidR="00B25FD1">
        <w:rPr>
          <w:sz w:val="28"/>
          <w:szCs w:val="28"/>
        </w:rPr>
        <w:t>4</w:t>
      </w:r>
      <w:r>
        <w:rPr>
          <w:sz w:val="28"/>
          <w:szCs w:val="28"/>
        </w:rPr>
        <w:t xml:space="preserve">. Приложение 2 к муниципальной программе изложить в новой редакции согласно приложению </w:t>
      </w:r>
      <w:r w:rsidR="00F33E6F">
        <w:rPr>
          <w:sz w:val="28"/>
          <w:szCs w:val="28"/>
        </w:rPr>
        <w:t>к настоящему постановлению</w:t>
      </w:r>
      <w:r>
        <w:rPr>
          <w:sz w:val="28"/>
          <w:szCs w:val="28"/>
        </w:rPr>
        <w:t>.</w:t>
      </w:r>
    </w:p>
    <w:p w:rsidR="00D95A25" w:rsidRDefault="00D95A25" w:rsidP="005748DB">
      <w:pPr>
        <w:pStyle w:val="affff9"/>
        <w:ind w:firstLine="708"/>
        <w:jc w:val="both"/>
        <w:rPr>
          <w:rFonts w:ascii="Times New Roman" w:hAnsi="Times New Roman"/>
          <w:sz w:val="28"/>
        </w:rPr>
      </w:pPr>
      <w:r>
        <w:rPr>
          <w:rFonts w:ascii="Times New Roman" w:hAnsi="Times New Roman"/>
          <w:sz w:val="28"/>
        </w:rPr>
        <w:t xml:space="preserve">2. </w:t>
      </w:r>
      <w:r w:rsidRPr="004F4070">
        <w:rPr>
          <w:rFonts w:ascii="Times New Roman" w:hAnsi="Times New Roman"/>
          <w:sz w:val="28"/>
        </w:rPr>
        <w:t xml:space="preserve">Организационному управлению организационно – правового комитета администрации города Радужный (О.А. Ермоленко) </w:t>
      </w:r>
      <w:r>
        <w:rPr>
          <w:rFonts w:ascii="Times New Roman" w:hAnsi="Times New Roman"/>
          <w:sz w:val="28"/>
        </w:rPr>
        <w:t xml:space="preserve">обеспечивать </w:t>
      </w:r>
      <w:r w:rsidRPr="004F4070">
        <w:rPr>
          <w:rFonts w:ascii="Times New Roman" w:hAnsi="Times New Roman"/>
          <w:sz w:val="28"/>
        </w:rPr>
        <w:t>опубликова</w:t>
      </w:r>
      <w:r>
        <w:rPr>
          <w:rFonts w:ascii="Times New Roman" w:hAnsi="Times New Roman"/>
          <w:sz w:val="28"/>
        </w:rPr>
        <w:t>ние</w:t>
      </w:r>
      <w:r w:rsidRPr="004F4070">
        <w:rPr>
          <w:rFonts w:ascii="Times New Roman" w:hAnsi="Times New Roman"/>
          <w:sz w:val="28"/>
        </w:rPr>
        <w:t xml:space="preserve"> </w:t>
      </w:r>
      <w:r>
        <w:rPr>
          <w:rFonts w:ascii="Times New Roman" w:hAnsi="Times New Roman"/>
          <w:sz w:val="28"/>
        </w:rPr>
        <w:t xml:space="preserve">(обнародование) </w:t>
      </w:r>
      <w:r w:rsidRPr="004F4070">
        <w:rPr>
          <w:rFonts w:ascii="Times New Roman" w:hAnsi="Times New Roman"/>
          <w:sz w:val="28"/>
        </w:rPr>
        <w:t>настояще</w:t>
      </w:r>
      <w:r>
        <w:rPr>
          <w:rFonts w:ascii="Times New Roman" w:hAnsi="Times New Roman"/>
          <w:sz w:val="28"/>
        </w:rPr>
        <w:t>го</w:t>
      </w:r>
      <w:r w:rsidRPr="004F4070">
        <w:rPr>
          <w:rFonts w:ascii="Times New Roman" w:hAnsi="Times New Roman"/>
          <w:sz w:val="28"/>
        </w:rPr>
        <w:t xml:space="preserve"> постановлени</w:t>
      </w:r>
      <w:r>
        <w:rPr>
          <w:rFonts w:ascii="Times New Roman" w:hAnsi="Times New Roman"/>
          <w:sz w:val="28"/>
        </w:rPr>
        <w:t>я</w:t>
      </w:r>
      <w:r w:rsidRPr="004F4070">
        <w:rPr>
          <w:rFonts w:ascii="Times New Roman" w:hAnsi="Times New Roman"/>
          <w:sz w:val="28"/>
        </w:rPr>
        <w:t xml:space="preserve"> в газете «Новости Радужного. Официальная среда».</w:t>
      </w:r>
    </w:p>
    <w:p w:rsidR="00383433" w:rsidRPr="00383433" w:rsidRDefault="00383433" w:rsidP="00D95A25">
      <w:pPr>
        <w:widowControl w:val="0"/>
        <w:autoSpaceDE w:val="0"/>
        <w:autoSpaceDN w:val="0"/>
        <w:adjustRightInd w:val="0"/>
        <w:ind w:firstLine="709"/>
        <w:jc w:val="both"/>
        <w:rPr>
          <w:sz w:val="28"/>
          <w:szCs w:val="28"/>
        </w:rPr>
      </w:pPr>
      <w:r w:rsidRPr="00383433">
        <w:rPr>
          <w:sz w:val="28"/>
          <w:szCs w:val="28"/>
        </w:rPr>
        <w:t xml:space="preserve">3. Контроль за выполнением настоящего постановления возложить на </w:t>
      </w:r>
      <w:r w:rsidR="00D81DD7">
        <w:rPr>
          <w:sz w:val="28"/>
          <w:szCs w:val="28"/>
        </w:rPr>
        <w:t xml:space="preserve">начальника управления экономики и прогнозирования администрации города Радужный </w:t>
      </w:r>
      <w:r w:rsidR="00CA6EC4">
        <w:rPr>
          <w:sz w:val="28"/>
          <w:szCs w:val="28"/>
        </w:rPr>
        <w:t>С.М. Гладышеву</w:t>
      </w:r>
      <w:r w:rsidRPr="00383433">
        <w:rPr>
          <w:sz w:val="28"/>
          <w:szCs w:val="28"/>
        </w:rPr>
        <w:t>.</w:t>
      </w:r>
    </w:p>
    <w:p w:rsidR="00263038" w:rsidRDefault="00263038" w:rsidP="005748DB">
      <w:pPr>
        <w:tabs>
          <w:tab w:val="left" w:pos="5595"/>
        </w:tabs>
        <w:jc w:val="both"/>
        <w:rPr>
          <w:color w:val="000000"/>
          <w:sz w:val="28"/>
          <w:szCs w:val="28"/>
        </w:rPr>
      </w:pPr>
    </w:p>
    <w:p w:rsidR="0080418F" w:rsidRPr="00BA2F43" w:rsidRDefault="00263038" w:rsidP="005748DB">
      <w:pPr>
        <w:tabs>
          <w:tab w:val="left" w:pos="5595"/>
        </w:tabs>
        <w:jc w:val="both"/>
        <w:rPr>
          <w:color w:val="000000"/>
          <w:sz w:val="28"/>
          <w:szCs w:val="28"/>
        </w:rPr>
      </w:pPr>
      <w:r>
        <w:rPr>
          <w:color w:val="000000"/>
          <w:sz w:val="28"/>
          <w:szCs w:val="28"/>
        </w:rPr>
        <w:t>Г</w:t>
      </w:r>
      <w:r w:rsidR="0019190E">
        <w:rPr>
          <w:color w:val="000000"/>
          <w:sz w:val="28"/>
          <w:szCs w:val="28"/>
        </w:rPr>
        <w:t>лав</w:t>
      </w:r>
      <w:r>
        <w:rPr>
          <w:color w:val="000000"/>
          <w:sz w:val="28"/>
          <w:szCs w:val="28"/>
        </w:rPr>
        <w:t>а</w:t>
      </w:r>
      <w:r w:rsidR="00D81DD7">
        <w:rPr>
          <w:color w:val="000000"/>
          <w:sz w:val="28"/>
          <w:szCs w:val="28"/>
        </w:rPr>
        <w:t xml:space="preserve"> </w:t>
      </w:r>
      <w:r w:rsidR="00EE1D0B">
        <w:rPr>
          <w:color w:val="000000"/>
          <w:sz w:val="28"/>
          <w:szCs w:val="28"/>
        </w:rPr>
        <w:t>города Радужный</w:t>
      </w:r>
      <w:r w:rsidR="00240D2E">
        <w:rPr>
          <w:color w:val="000000"/>
          <w:sz w:val="28"/>
          <w:szCs w:val="28"/>
        </w:rPr>
        <w:t xml:space="preserve">        </w:t>
      </w:r>
      <w:r w:rsidR="0019190E">
        <w:rPr>
          <w:color w:val="000000"/>
          <w:sz w:val="28"/>
          <w:szCs w:val="28"/>
        </w:rPr>
        <w:tab/>
      </w:r>
      <w:r w:rsidR="00EE1D0B">
        <w:rPr>
          <w:color w:val="000000"/>
          <w:sz w:val="28"/>
          <w:szCs w:val="28"/>
        </w:rPr>
        <w:t xml:space="preserve"> </w:t>
      </w:r>
      <w:r w:rsidR="00240D2E">
        <w:rPr>
          <w:color w:val="000000"/>
          <w:sz w:val="28"/>
          <w:szCs w:val="28"/>
        </w:rPr>
        <w:t xml:space="preserve">   </w:t>
      </w:r>
      <w:r w:rsidR="00EE1D0B">
        <w:rPr>
          <w:color w:val="000000"/>
          <w:sz w:val="28"/>
          <w:szCs w:val="28"/>
        </w:rPr>
        <w:t xml:space="preserve">    </w:t>
      </w:r>
      <w:r>
        <w:rPr>
          <w:color w:val="000000"/>
          <w:sz w:val="28"/>
          <w:szCs w:val="28"/>
        </w:rPr>
        <w:t xml:space="preserve">               </w:t>
      </w:r>
      <w:r w:rsidR="00EE1D0B">
        <w:rPr>
          <w:color w:val="000000"/>
          <w:sz w:val="28"/>
          <w:szCs w:val="28"/>
        </w:rPr>
        <w:t xml:space="preserve">         </w:t>
      </w:r>
      <w:r w:rsidR="005748DB">
        <w:rPr>
          <w:color w:val="000000"/>
          <w:sz w:val="28"/>
          <w:szCs w:val="28"/>
        </w:rPr>
        <w:t>Н.А. Гулина</w:t>
      </w:r>
    </w:p>
    <w:p w:rsidR="00252F67" w:rsidRDefault="00252F67">
      <w:pPr>
        <w:rPr>
          <w:b/>
          <w:sz w:val="28"/>
          <w:szCs w:val="28"/>
        </w:rPr>
      </w:pPr>
      <w:r>
        <w:rPr>
          <w:b/>
          <w:sz w:val="28"/>
          <w:szCs w:val="28"/>
        </w:rPr>
        <w:br w:type="page"/>
      </w:r>
    </w:p>
    <w:p w:rsidR="00CA6EC4" w:rsidRDefault="00CA6EC4" w:rsidP="00D81DD7">
      <w:pPr>
        <w:jc w:val="both"/>
      </w:pPr>
    </w:p>
    <w:p w:rsidR="00CA6EC4" w:rsidRDefault="00CA6EC4" w:rsidP="00D81DD7">
      <w:pPr>
        <w:jc w:val="both"/>
      </w:pPr>
    </w:p>
    <w:p w:rsidR="00CA6EC4" w:rsidRDefault="00CA6EC4" w:rsidP="00D81DD7">
      <w:pPr>
        <w:jc w:val="both"/>
      </w:pPr>
    </w:p>
    <w:p w:rsidR="00CA6EC4" w:rsidRDefault="00CA6EC4" w:rsidP="00D81DD7">
      <w:pPr>
        <w:jc w:val="both"/>
      </w:pPr>
    </w:p>
    <w:p w:rsidR="00CA6EC4" w:rsidRDefault="00CA6EC4" w:rsidP="00D81DD7">
      <w:pPr>
        <w:jc w:val="both"/>
      </w:pPr>
    </w:p>
    <w:p w:rsidR="00252F67" w:rsidRDefault="00252F67">
      <w:pPr>
        <w:rPr>
          <w:sz w:val="28"/>
          <w:szCs w:val="28"/>
        </w:rPr>
      </w:pPr>
      <w:r>
        <w:rPr>
          <w:sz w:val="28"/>
          <w:szCs w:val="28"/>
        </w:rPr>
        <w:br w:type="page"/>
      </w:r>
    </w:p>
    <w:p w:rsidR="00252F67" w:rsidRDefault="00252F67" w:rsidP="008144FB">
      <w:pPr>
        <w:jc w:val="right"/>
        <w:rPr>
          <w:sz w:val="28"/>
          <w:szCs w:val="28"/>
        </w:rPr>
        <w:sectPr w:rsidR="00252F67" w:rsidSect="00252F67">
          <w:headerReference w:type="default" r:id="rId8"/>
          <w:pgSz w:w="11907" w:h="16840" w:code="9"/>
          <w:pgMar w:top="1134" w:right="851" w:bottom="1134" w:left="1276" w:header="709" w:footer="709" w:gutter="0"/>
          <w:cols w:space="708"/>
          <w:docGrid w:linePitch="360"/>
        </w:sectPr>
      </w:pPr>
    </w:p>
    <w:p w:rsidR="00383433" w:rsidRPr="008144FB" w:rsidRDefault="008144FB" w:rsidP="008144FB">
      <w:pPr>
        <w:jc w:val="right"/>
        <w:rPr>
          <w:sz w:val="28"/>
          <w:szCs w:val="28"/>
        </w:rPr>
      </w:pPr>
      <w:r w:rsidRPr="008144FB">
        <w:rPr>
          <w:sz w:val="28"/>
          <w:szCs w:val="28"/>
        </w:rPr>
        <w:lastRenderedPageBreak/>
        <w:t>Приложение к постановлению</w:t>
      </w:r>
    </w:p>
    <w:p w:rsidR="008144FB" w:rsidRPr="008144FB" w:rsidRDefault="008144FB" w:rsidP="008144FB">
      <w:pPr>
        <w:jc w:val="right"/>
        <w:rPr>
          <w:sz w:val="28"/>
          <w:szCs w:val="28"/>
        </w:rPr>
      </w:pPr>
      <w:r w:rsidRPr="008144FB">
        <w:rPr>
          <w:sz w:val="28"/>
          <w:szCs w:val="28"/>
        </w:rPr>
        <w:t>администрации города Радужный</w:t>
      </w:r>
    </w:p>
    <w:p w:rsidR="008144FB" w:rsidRPr="008144FB" w:rsidRDefault="008144FB" w:rsidP="008144FB">
      <w:pPr>
        <w:jc w:val="right"/>
        <w:rPr>
          <w:sz w:val="28"/>
          <w:szCs w:val="28"/>
        </w:rPr>
      </w:pPr>
      <w:r w:rsidRPr="008144FB">
        <w:rPr>
          <w:sz w:val="28"/>
          <w:szCs w:val="28"/>
        </w:rPr>
        <w:t>от «___»_____201</w:t>
      </w:r>
      <w:r w:rsidR="00F33E6F">
        <w:rPr>
          <w:sz w:val="28"/>
          <w:szCs w:val="28"/>
        </w:rPr>
        <w:t>9</w:t>
      </w:r>
      <w:r w:rsidRPr="008144FB">
        <w:rPr>
          <w:sz w:val="28"/>
          <w:szCs w:val="28"/>
        </w:rPr>
        <w:t xml:space="preserve"> №_________</w:t>
      </w:r>
    </w:p>
    <w:p w:rsidR="008144FB" w:rsidRPr="008144FB" w:rsidRDefault="008144FB" w:rsidP="008144FB">
      <w:pPr>
        <w:jc w:val="right"/>
        <w:rPr>
          <w:sz w:val="28"/>
          <w:szCs w:val="28"/>
        </w:rPr>
      </w:pPr>
    </w:p>
    <w:p w:rsidR="008144FB" w:rsidRDefault="008144FB" w:rsidP="008144FB">
      <w:pPr>
        <w:jc w:val="right"/>
        <w:rPr>
          <w:sz w:val="28"/>
          <w:szCs w:val="28"/>
        </w:rPr>
      </w:pPr>
      <w:r>
        <w:rPr>
          <w:sz w:val="28"/>
          <w:szCs w:val="28"/>
        </w:rPr>
        <w:t>Приложение 2 к муниципальной программе</w:t>
      </w:r>
    </w:p>
    <w:p w:rsidR="008144FB" w:rsidRDefault="008144FB" w:rsidP="008144FB">
      <w:pPr>
        <w:jc w:val="right"/>
        <w:rPr>
          <w:sz w:val="28"/>
          <w:szCs w:val="28"/>
        </w:rPr>
      </w:pPr>
    </w:p>
    <w:p w:rsidR="00252F67" w:rsidRPr="004729E0" w:rsidRDefault="00252F67" w:rsidP="00252F67">
      <w:pPr>
        <w:pStyle w:val="1"/>
        <w:spacing w:before="0" w:beforeAutospacing="0" w:after="0" w:afterAutospacing="0"/>
        <w:jc w:val="center"/>
        <w:rPr>
          <w:b w:val="0"/>
          <w:sz w:val="28"/>
          <w:szCs w:val="28"/>
        </w:rPr>
      </w:pPr>
      <w:r w:rsidRPr="004729E0">
        <w:rPr>
          <w:b w:val="0"/>
          <w:sz w:val="28"/>
          <w:szCs w:val="28"/>
        </w:rPr>
        <w:t>Перечень основных мероприятий муниципальной программы</w:t>
      </w:r>
    </w:p>
    <w:p w:rsidR="00252F67" w:rsidRDefault="00252F67" w:rsidP="00252F67">
      <w:pPr>
        <w:jc w:val="center"/>
        <w:rPr>
          <w:sz w:val="28"/>
          <w:szCs w:val="28"/>
        </w:rPr>
      </w:pPr>
      <w:r w:rsidRPr="004729E0">
        <w:rPr>
          <w:sz w:val="28"/>
          <w:szCs w:val="28"/>
        </w:rPr>
        <w:t>«</w:t>
      </w:r>
      <w:r w:rsidRPr="004729E0">
        <w:rPr>
          <w:spacing w:val="-12"/>
          <w:sz w:val="28"/>
          <w:szCs w:val="28"/>
        </w:rPr>
        <w:t xml:space="preserve">Создание условий для эффективного решения вопросов местного значения и осуществления переданных в установленном порядке государственных полномочий </w:t>
      </w:r>
      <w:r w:rsidRPr="004729E0">
        <w:rPr>
          <w:sz w:val="28"/>
          <w:szCs w:val="28"/>
        </w:rPr>
        <w:t>на 2019-2025 годы и на период до 2030 года»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8"/>
        <w:gridCol w:w="2269"/>
        <w:gridCol w:w="1669"/>
        <w:gridCol w:w="1592"/>
        <w:gridCol w:w="1142"/>
        <w:gridCol w:w="985"/>
        <w:gridCol w:w="992"/>
        <w:gridCol w:w="991"/>
        <w:gridCol w:w="993"/>
        <w:gridCol w:w="993"/>
        <w:gridCol w:w="992"/>
        <w:gridCol w:w="924"/>
        <w:gridCol w:w="1059"/>
      </w:tblGrid>
      <w:tr w:rsidR="00252F67" w:rsidRPr="006D2230" w:rsidTr="00252F67">
        <w:tc>
          <w:tcPr>
            <w:tcW w:w="878" w:type="dxa"/>
            <w:vMerge w:val="restart"/>
          </w:tcPr>
          <w:p w:rsidR="00252F67" w:rsidRPr="006D2230" w:rsidRDefault="00252F67" w:rsidP="00252F67">
            <w:pPr>
              <w:widowControl w:val="0"/>
              <w:autoSpaceDE w:val="0"/>
              <w:autoSpaceDN w:val="0"/>
              <w:jc w:val="center"/>
              <w:rPr>
                <w:sz w:val="18"/>
                <w:szCs w:val="18"/>
              </w:rPr>
            </w:pPr>
            <w:r w:rsidRPr="006D2230">
              <w:rPr>
                <w:sz w:val="18"/>
                <w:szCs w:val="18"/>
              </w:rPr>
              <w:t>Номер основного мероприятия</w:t>
            </w:r>
          </w:p>
        </w:tc>
        <w:tc>
          <w:tcPr>
            <w:tcW w:w="2269" w:type="dxa"/>
            <w:vMerge w:val="restart"/>
          </w:tcPr>
          <w:p w:rsidR="00252F67" w:rsidRPr="006D2230" w:rsidRDefault="00252F67" w:rsidP="00252F67">
            <w:pPr>
              <w:widowControl w:val="0"/>
              <w:autoSpaceDE w:val="0"/>
              <w:autoSpaceDN w:val="0"/>
              <w:jc w:val="center"/>
              <w:rPr>
                <w:sz w:val="18"/>
                <w:szCs w:val="18"/>
              </w:rPr>
            </w:pPr>
            <w:r w:rsidRPr="006D2230">
              <w:rPr>
                <w:sz w:val="18"/>
                <w:szCs w:val="18"/>
              </w:rPr>
              <w:t>Основные мероприятия муниципальной программы (их связь с целевыми показателями муниципальной программы)</w:t>
            </w:r>
          </w:p>
        </w:tc>
        <w:tc>
          <w:tcPr>
            <w:tcW w:w="1669" w:type="dxa"/>
            <w:vMerge w:val="restart"/>
          </w:tcPr>
          <w:p w:rsidR="00252F67" w:rsidRPr="006D2230" w:rsidRDefault="00252F67" w:rsidP="00252F67">
            <w:pPr>
              <w:widowControl w:val="0"/>
              <w:autoSpaceDE w:val="0"/>
              <w:autoSpaceDN w:val="0"/>
              <w:jc w:val="center"/>
              <w:rPr>
                <w:sz w:val="18"/>
                <w:szCs w:val="18"/>
              </w:rPr>
            </w:pPr>
            <w:r w:rsidRPr="006D2230">
              <w:rPr>
                <w:sz w:val="18"/>
                <w:szCs w:val="18"/>
              </w:rPr>
              <w:t>Ответственный исполнитель/ соисполнитель</w:t>
            </w:r>
          </w:p>
        </w:tc>
        <w:tc>
          <w:tcPr>
            <w:tcW w:w="1592" w:type="dxa"/>
            <w:vMerge w:val="restart"/>
          </w:tcPr>
          <w:p w:rsidR="00252F67" w:rsidRPr="006D2230" w:rsidRDefault="00252F67" w:rsidP="00252F67">
            <w:pPr>
              <w:widowControl w:val="0"/>
              <w:autoSpaceDE w:val="0"/>
              <w:autoSpaceDN w:val="0"/>
              <w:jc w:val="center"/>
              <w:rPr>
                <w:sz w:val="18"/>
                <w:szCs w:val="18"/>
              </w:rPr>
            </w:pPr>
            <w:r w:rsidRPr="006D2230">
              <w:rPr>
                <w:sz w:val="18"/>
                <w:szCs w:val="18"/>
              </w:rPr>
              <w:t>Источники финансирования</w:t>
            </w:r>
          </w:p>
        </w:tc>
        <w:tc>
          <w:tcPr>
            <w:tcW w:w="9071" w:type="dxa"/>
            <w:gridSpan w:val="9"/>
          </w:tcPr>
          <w:p w:rsidR="00252F67" w:rsidRPr="006D2230" w:rsidRDefault="00252F67" w:rsidP="00252F67">
            <w:pPr>
              <w:widowControl w:val="0"/>
              <w:autoSpaceDE w:val="0"/>
              <w:autoSpaceDN w:val="0"/>
              <w:jc w:val="center"/>
              <w:rPr>
                <w:sz w:val="18"/>
                <w:szCs w:val="18"/>
              </w:rPr>
            </w:pPr>
            <w:r w:rsidRPr="006D2230">
              <w:rPr>
                <w:sz w:val="18"/>
                <w:szCs w:val="18"/>
              </w:rPr>
              <w:t>Финансовые затраты на реализацию (тыс. рублей)</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vMerge/>
          </w:tcPr>
          <w:p w:rsidR="00252F67" w:rsidRPr="006D2230" w:rsidRDefault="00252F67" w:rsidP="00252F67">
            <w:pPr>
              <w:rPr>
                <w:sz w:val="18"/>
                <w:szCs w:val="18"/>
              </w:rPr>
            </w:pPr>
          </w:p>
        </w:tc>
        <w:tc>
          <w:tcPr>
            <w:tcW w:w="1142" w:type="dxa"/>
            <w:vMerge w:val="restart"/>
          </w:tcPr>
          <w:p w:rsidR="00252F67" w:rsidRPr="006D2230" w:rsidRDefault="00252F67" w:rsidP="00252F67">
            <w:pPr>
              <w:widowControl w:val="0"/>
              <w:autoSpaceDE w:val="0"/>
              <w:autoSpaceDN w:val="0"/>
              <w:jc w:val="center"/>
              <w:rPr>
                <w:sz w:val="18"/>
                <w:szCs w:val="18"/>
              </w:rPr>
            </w:pPr>
            <w:r w:rsidRPr="006D2230">
              <w:rPr>
                <w:sz w:val="18"/>
                <w:szCs w:val="18"/>
              </w:rPr>
              <w:t>всего</w:t>
            </w:r>
          </w:p>
        </w:tc>
        <w:tc>
          <w:tcPr>
            <w:tcW w:w="7929" w:type="dxa"/>
            <w:gridSpan w:val="8"/>
          </w:tcPr>
          <w:p w:rsidR="00252F67" w:rsidRPr="006D2230" w:rsidRDefault="00252F67" w:rsidP="00252F67">
            <w:pPr>
              <w:widowControl w:val="0"/>
              <w:autoSpaceDE w:val="0"/>
              <w:autoSpaceDN w:val="0"/>
              <w:jc w:val="center"/>
              <w:rPr>
                <w:sz w:val="18"/>
                <w:szCs w:val="18"/>
              </w:rPr>
            </w:pPr>
            <w:r w:rsidRPr="006D2230">
              <w:rPr>
                <w:sz w:val="18"/>
                <w:szCs w:val="18"/>
              </w:rPr>
              <w:t>в том числе</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vMerge/>
          </w:tcPr>
          <w:p w:rsidR="00252F67" w:rsidRPr="006D2230" w:rsidRDefault="00252F67" w:rsidP="00252F67">
            <w:pPr>
              <w:rPr>
                <w:sz w:val="18"/>
                <w:szCs w:val="18"/>
              </w:rPr>
            </w:pPr>
          </w:p>
        </w:tc>
        <w:tc>
          <w:tcPr>
            <w:tcW w:w="1142" w:type="dxa"/>
            <w:vMerge/>
          </w:tcPr>
          <w:p w:rsidR="00252F67" w:rsidRPr="006D2230" w:rsidRDefault="00252F67" w:rsidP="00252F67">
            <w:pPr>
              <w:rPr>
                <w:sz w:val="18"/>
                <w:szCs w:val="18"/>
              </w:rPr>
            </w:pPr>
          </w:p>
        </w:tc>
        <w:tc>
          <w:tcPr>
            <w:tcW w:w="985" w:type="dxa"/>
          </w:tcPr>
          <w:p w:rsidR="00252F67" w:rsidRPr="006D2230" w:rsidRDefault="00252F67" w:rsidP="00252F67">
            <w:pPr>
              <w:widowControl w:val="0"/>
              <w:autoSpaceDE w:val="0"/>
              <w:autoSpaceDN w:val="0"/>
              <w:jc w:val="center"/>
              <w:rPr>
                <w:sz w:val="18"/>
                <w:szCs w:val="18"/>
              </w:rPr>
            </w:pPr>
            <w:r w:rsidRPr="006D2230">
              <w:rPr>
                <w:sz w:val="18"/>
                <w:szCs w:val="18"/>
              </w:rPr>
              <w:t>2019 г.</w:t>
            </w:r>
          </w:p>
        </w:tc>
        <w:tc>
          <w:tcPr>
            <w:tcW w:w="992" w:type="dxa"/>
          </w:tcPr>
          <w:p w:rsidR="00252F67" w:rsidRPr="006D2230" w:rsidRDefault="00252F67" w:rsidP="00252F67">
            <w:pPr>
              <w:widowControl w:val="0"/>
              <w:autoSpaceDE w:val="0"/>
              <w:autoSpaceDN w:val="0"/>
              <w:jc w:val="center"/>
              <w:rPr>
                <w:sz w:val="18"/>
                <w:szCs w:val="18"/>
              </w:rPr>
            </w:pPr>
            <w:r w:rsidRPr="006D2230">
              <w:rPr>
                <w:sz w:val="18"/>
                <w:szCs w:val="18"/>
              </w:rPr>
              <w:t>2020 г.</w:t>
            </w:r>
          </w:p>
        </w:tc>
        <w:tc>
          <w:tcPr>
            <w:tcW w:w="991" w:type="dxa"/>
          </w:tcPr>
          <w:p w:rsidR="00252F67" w:rsidRPr="006D2230" w:rsidRDefault="00252F67" w:rsidP="00252F67">
            <w:pPr>
              <w:widowControl w:val="0"/>
              <w:autoSpaceDE w:val="0"/>
              <w:autoSpaceDN w:val="0"/>
              <w:jc w:val="center"/>
              <w:rPr>
                <w:sz w:val="18"/>
                <w:szCs w:val="18"/>
              </w:rPr>
            </w:pPr>
            <w:r w:rsidRPr="006D2230">
              <w:rPr>
                <w:sz w:val="18"/>
                <w:szCs w:val="18"/>
              </w:rPr>
              <w:t>2021 г.</w:t>
            </w:r>
          </w:p>
        </w:tc>
        <w:tc>
          <w:tcPr>
            <w:tcW w:w="993" w:type="dxa"/>
          </w:tcPr>
          <w:p w:rsidR="00252F67" w:rsidRPr="006D2230" w:rsidRDefault="00252F67" w:rsidP="00252F67">
            <w:pPr>
              <w:widowControl w:val="0"/>
              <w:autoSpaceDE w:val="0"/>
              <w:autoSpaceDN w:val="0"/>
              <w:jc w:val="center"/>
              <w:rPr>
                <w:sz w:val="18"/>
                <w:szCs w:val="18"/>
              </w:rPr>
            </w:pPr>
            <w:r w:rsidRPr="006D2230">
              <w:rPr>
                <w:sz w:val="18"/>
                <w:szCs w:val="18"/>
              </w:rPr>
              <w:t>2022 г.</w:t>
            </w:r>
          </w:p>
        </w:tc>
        <w:tc>
          <w:tcPr>
            <w:tcW w:w="993" w:type="dxa"/>
          </w:tcPr>
          <w:p w:rsidR="00252F67" w:rsidRPr="006D2230" w:rsidRDefault="00252F67" w:rsidP="00252F67">
            <w:pPr>
              <w:widowControl w:val="0"/>
              <w:autoSpaceDE w:val="0"/>
              <w:autoSpaceDN w:val="0"/>
              <w:jc w:val="center"/>
              <w:rPr>
                <w:sz w:val="18"/>
                <w:szCs w:val="18"/>
              </w:rPr>
            </w:pPr>
            <w:r w:rsidRPr="006D2230">
              <w:rPr>
                <w:sz w:val="18"/>
                <w:szCs w:val="18"/>
              </w:rPr>
              <w:t>2023 г.</w:t>
            </w:r>
          </w:p>
        </w:tc>
        <w:tc>
          <w:tcPr>
            <w:tcW w:w="992" w:type="dxa"/>
          </w:tcPr>
          <w:p w:rsidR="00252F67" w:rsidRPr="006D2230" w:rsidRDefault="00252F67" w:rsidP="00252F67">
            <w:pPr>
              <w:widowControl w:val="0"/>
              <w:autoSpaceDE w:val="0"/>
              <w:autoSpaceDN w:val="0"/>
              <w:jc w:val="center"/>
              <w:rPr>
                <w:sz w:val="18"/>
                <w:szCs w:val="18"/>
              </w:rPr>
            </w:pPr>
            <w:r w:rsidRPr="006D2230">
              <w:rPr>
                <w:sz w:val="18"/>
                <w:szCs w:val="18"/>
              </w:rPr>
              <w:t>2024 г.</w:t>
            </w:r>
          </w:p>
        </w:tc>
        <w:tc>
          <w:tcPr>
            <w:tcW w:w="924" w:type="dxa"/>
          </w:tcPr>
          <w:p w:rsidR="00252F67" w:rsidRPr="006D2230" w:rsidRDefault="00252F67" w:rsidP="00252F67">
            <w:pPr>
              <w:widowControl w:val="0"/>
              <w:autoSpaceDE w:val="0"/>
              <w:autoSpaceDN w:val="0"/>
              <w:jc w:val="center"/>
              <w:rPr>
                <w:sz w:val="18"/>
                <w:szCs w:val="18"/>
              </w:rPr>
            </w:pPr>
            <w:r w:rsidRPr="006D2230">
              <w:rPr>
                <w:sz w:val="18"/>
                <w:szCs w:val="18"/>
              </w:rPr>
              <w:t>2025 г.</w:t>
            </w:r>
          </w:p>
        </w:tc>
        <w:tc>
          <w:tcPr>
            <w:tcW w:w="1059" w:type="dxa"/>
          </w:tcPr>
          <w:p w:rsidR="00252F67" w:rsidRPr="006D2230" w:rsidRDefault="00252F67" w:rsidP="00252F67">
            <w:pPr>
              <w:widowControl w:val="0"/>
              <w:autoSpaceDE w:val="0"/>
              <w:autoSpaceDN w:val="0"/>
              <w:jc w:val="center"/>
              <w:rPr>
                <w:sz w:val="18"/>
                <w:szCs w:val="18"/>
              </w:rPr>
            </w:pPr>
            <w:r w:rsidRPr="006D2230">
              <w:rPr>
                <w:sz w:val="18"/>
                <w:szCs w:val="18"/>
              </w:rPr>
              <w:t>2026 - 2030 г.</w:t>
            </w:r>
          </w:p>
        </w:tc>
      </w:tr>
      <w:tr w:rsidR="00252F67" w:rsidRPr="006D2230" w:rsidTr="00252F67">
        <w:tc>
          <w:tcPr>
            <w:tcW w:w="878" w:type="dxa"/>
            <w:vMerge w:val="restart"/>
          </w:tcPr>
          <w:p w:rsidR="00252F67" w:rsidRPr="006D2230" w:rsidRDefault="00252F67" w:rsidP="00252F67">
            <w:pPr>
              <w:widowControl w:val="0"/>
              <w:autoSpaceDE w:val="0"/>
              <w:autoSpaceDN w:val="0"/>
              <w:jc w:val="center"/>
              <w:rPr>
                <w:sz w:val="18"/>
                <w:szCs w:val="18"/>
              </w:rPr>
            </w:pPr>
            <w:r>
              <w:rPr>
                <w:sz w:val="18"/>
                <w:szCs w:val="18"/>
              </w:rPr>
              <w:t>1.</w:t>
            </w:r>
          </w:p>
        </w:tc>
        <w:tc>
          <w:tcPr>
            <w:tcW w:w="2269" w:type="dxa"/>
            <w:vMerge w:val="restart"/>
          </w:tcPr>
          <w:p w:rsidR="00252F67" w:rsidRPr="006D2230" w:rsidRDefault="00252F67" w:rsidP="00252F67">
            <w:pPr>
              <w:widowControl w:val="0"/>
              <w:autoSpaceDE w:val="0"/>
              <w:autoSpaceDN w:val="0"/>
              <w:rPr>
                <w:sz w:val="18"/>
                <w:szCs w:val="18"/>
              </w:rPr>
            </w:pPr>
            <w:r w:rsidRPr="006D2230">
              <w:rPr>
                <w:sz w:val="18"/>
                <w:szCs w:val="18"/>
              </w:rPr>
              <w:t>Осуществление полномочий главы города Радужный (показатель 1)</w:t>
            </w:r>
          </w:p>
        </w:tc>
        <w:tc>
          <w:tcPr>
            <w:tcW w:w="1669" w:type="dxa"/>
            <w:vMerge w:val="restart"/>
          </w:tcPr>
          <w:p w:rsidR="00252F67" w:rsidRPr="006D2230" w:rsidRDefault="00252F67" w:rsidP="00252F67">
            <w:pPr>
              <w:widowControl w:val="0"/>
              <w:autoSpaceDE w:val="0"/>
              <w:autoSpaceDN w:val="0"/>
              <w:rPr>
                <w:sz w:val="18"/>
                <w:szCs w:val="18"/>
              </w:rPr>
            </w:pPr>
            <w:r w:rsidRPr="006D2230">
              <w:rPr>
                <w:sz w:val="18"/>
                <w:szCs w:val="18"/>
              </w:rPr>
              <w:t>Управление учета и отчетности администрации города Радужный</w:t>
            </w:r>
          </w:p>
        </w:tc>
        <w:tc>
          <w:tcPr>
            <w:tcW w:w="1592" w:type="dxa"/>
          </w:tcPr>
          <w:p w:rsidR="00252F67" w:rsidRPr="006D2230" w:rsidRDefault="00252F67" w:rsidP="00252F67">
            <w:pPr>
              <w:widowControl w:val="0"/>
              <w:autoSpaceDE w:val="0"/>
              <w:autoSpaceDN w:val="0"/>
              <w:rPr>
                <w:sz w:val="18"/>
                <w:szCs w:val="18"/>
              </w:rPr>
            </w:pPr>
            <w:r w:rsidRPr="006D2230">
              <w:rPr>
                <w:sz w:val="18"/>
                <w:szCs w:val="18"/>
              </w:rPr>
              <w:t>всего</w:t>
            </w:r>
          </w:p>
        </w:tc>
        <w:tc>
          <w:tcPr>
            <w:tcW w:w="1142" w:type="dxa"/>
            <w:vAlign w:val="bottom"/>
          </w:tcPr>
          <w:p w:rsidR="00252F67" w:rsidRPr="006D2230" w:rsidRDefault="00252F67" w:rsidP="00252F67">
            <w:pPr>
              <w:jc w:val="center"/>
              <w:rPr>
                <w:color w:val="000000"/>
                <w:sz w:val="18"/>
                <w:szCs w:val="18"/>
              </w:rPr>
            </w:pPr>
            <w:r w:rsidRPr="006D2230">
              <w:rPr>
                <w:color w:val="000000"/>
                <w:sz w:val="18"/>
                <w:szCs w:val="18"/>
              </w:rPr>
              <w:t>63 444,00</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5 287,00</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5 287,00</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5 287,00</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5 287,00</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5 287,00</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5 287,00</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5 287,00</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26 435,00</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федеральный бюджет</w:t>
            </w:r>
          </w:p>
        </w:tc>
        <w:tc>
          <w:tcPr>
            <w:tcW w:w="114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 </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автономного округа</w:t>
            </w:r>
          </w:p>
        </w:tc>
        <w:tc>
          <w:tcPr>
            <w:tcW w:w="114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 </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города Радужный</w:t>
            </w:r>
          </w:p>
        </w:tc>
        <w:tc>
          <w:tcPr>
            <w:tcW w:w="1142" w:type="dxa"/>
            <w:vAlign w:val="bottom"/>
          </w:tcPr>
          <w:p w:rsidR="00252F67" w:rsidRPr="006D2230" w:rsidRDefault="00252F67" w:rsidP="00252F67">
            <w:pPr>
              <w:jc w:val="center"/>
              <w:rPr>
                <w:color w:val="000000"/>
                <w:sz w:val="18"/>
                <w:szCs w:val="18"/>
              </w:rPr>
            </w:pPr>
            <w:r w:rsidRPr="006D2230">
              <w:rPr>
                <w:color w:val="000000"/>
                <w:sz w:val="18"/>
                <w:szCs w:val="18"/>
              </w:rPr>
              <w:t>63 444,00</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5 287,00</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5 287,00</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5 287,00</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5 287,00</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5 287,00</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5 287,00</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5 287,00</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26 435,00</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иные источники финансирования</w:t>
            </w:r>
          </w:p>
        </w:tc>
        <w:tc>
          <w:tcPr>
            <w:tcW w:w="114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 </w:t>
            </w:r>
          </w:p>
        </w:tc>
      </w:tr>
      <w:tr w:rsidR="00252F67" w:rsidRPr="006D2230" w:rsidTr="00252F67">
        <w:tc>
          <w:tcPr>
            <w:tcW w:w="878" w:type="dxa"/>
            <w:vMerge w:val="restart"/>
          </w:tcPr>
          <w:p w:rsidR="00252F67" w:rsidRPr="006D2230" w:rsidRDefault="00252F67" w:rsidP="00252F67">
            <w:pPr>
              <w:widowControl w:val="0"/>
              <w:autoSpaceDE w:val="0"/>
              <w:autoSpaceDN w:val="0"/>
              <w:jc w:val="center"/>
              <w:rPr>
                <w:sz w:val="18"/>
                <w:szCs w:val="18"/>
              </w:rPr>
            </w:pPr>
            <w:r>
              <w:rPr>
                <w:sz w:val="18"/>
                <w:szCs w:val="18"/>
              </w:rPr>
              <w:t>2.</w:t>
            </w:r>
          </w:p>
        </w:tc>
        <w:tc>
          <w:tcPr>
            <w:tcW w:w="2269" w:type="dxa"/>
            <w:vMerge w:val="restart"/>
          </w:tcPr>
          <w:p w:rsidR="00252F67" w:rsidRPr="006D2230" w:rsidRDefault="00252F67" w:rsidP="00252F67">
            <w:pPr>
              <w:widowControl w:val="0"/>
              <w:autoSpaceDE w:val="0"/>
              <w:autoSpaceDN w:val="0"/>
              <w:rPr>
                <w:sz w:val="18"/>
                <w:szCs w:val="18"/>
              </w:rPr>
            </w:pPr>
            <w:r w:rsidRPr="006D2230">
              <w:rPr>
                <w:sz w:val="18"/>
                <w:szCs w:val="18"/>
              </w:rPr>
              <w:t>Обеспечение деятельности органов администрации города Радужный, не являющихся юридическими лицами, осуществляющих полномочия по решению вопросов местного значения (показатель 1, 2)</w:t>
            </w:r>
          </w:p>
        </w:tc>
        <w:tc>
          <w:tcPr>
            <w:tcW w:w="1669" w:type="dxa"/>
            <w:vMerge w:val="restart"/>
          </w:tcPr>
          <w:p w:rsidR="00252F67" w:rsidRPr="006D2230" w:rsidRDefault="00252F67" w:rsidP="00252F67">
            <w:pPr>
              <w:widowControl w:val="0"/>
              <w:autoSpaceDE w:val="0"/>
              <w:autoSpaceDN w:val="0"/>
              <w:rPr>
                <w:sz w:val="18"/>
                <w:szCs w:val="18"/>
              </w:rPr>
            </w:pPr>
            <w:r w:rsidRPr="006D2230">
              <w:rPr>
                <w:sz w:val="18"/>
                <w:szCs w:val="18"/>
              </w:rPr>
              <w:t>Управление учета и отчетности администрации города Радужный</w:t>
            </w:r>
          </w:p>
        </w:tc>
        <w:tc>
          <w:tcPr>
            <w:tcW w:w="1592" w:type="dxa"/>
          </w:tcPr>
          <w:p w:rsidR="00252F67" w:rsidRPr="006D2230" w:rsidRDefault="00252F67" w:rsidP="00252F67">
            <w:pPr>
              <w:widowControl w:val="0"/>
              <w:autoSpaceDE w:val="0"/>
              <w:autoSpaceDN w:val="0"/>
              <w:rPr>
                <w:sz w:val="18"/>
                <w:szCs w:val="18"/>
              </w:rPr>
            </w:pPr>
            <w:r w:rsidRPr="006D2230">
              <w:rPr>
                <w:sz w:val="18"/>
                <w:szCs w:val="18"/>
              </w:rPr>
              <w:t>всего</w:t>
            </w:r>
          </w:p>
        </w:tc>
        <w:tc>
          <w:tcPr>
            <w:tcW w:w="1142" w:type="dxa"/>
            <w:vAlign w:val="bottom"/>
          </w:tcPr>
          <w:p w:rsidR="00252F67" w:rsidRPr="006D2230" w:rsidRDefault="00252F67" w:rsidP="00252F67">
            <w:pPr>
              <w:jc w:val="center"/>
              <w:rPr>
                <w:color w:val="000000"/>
                <w:sz w:val="18"/>
                <w:szCs w:val="18"/>
              </w:rPr>
            </w:pPr>
            <w:r w:rsidRPr="006D2230">
              <w:rPr>
                <w:color w:val="000000"/>
                <w:sz w:val="18"/>
                <w:szCs w:val="18"/>
              </w:rPr>
              <w:t>1 768 035,00</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147 229,00</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147 246,00</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147 356,00</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147 356,00</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147 356,00</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147 356,00</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147 356,00</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736 780,00</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федеральный бюджет</w:t>
            </w:r>
          </w:p>
        </w:tc>
        <w:tc>
          <w:tcPr>
            <w:tcW w:w="1142" w:type="dxa"/>
            <w:vAlign w:val="bottom"/>
          </w:tcPr>
          <w:p w:rsidR="00252F67" w:rsidRPr="006D2230" w:rsidRDefault="00252F67" w:rsidP="00252F67">
            <w:pPr>
              <w:jc w:val="center"/>
              <w:rPr>
                <w:color w:val="000000"/>
                <w:sz w:val="18"/>
                <w:szCs w:val="18"/>
              </w:rPr>
            </w:pP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 </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автономного округа</w:t>
            </w:r>
          </w:p>
        </w:tc>
        <w:tc>
          <w:tcPr>
            <w:tcW w:w="1142" w:type="dxa"/>
            <w:vAlign w:val="bottom"/>
          </w:tcPr>
          <w:p w:rsidR="00252F67" w:rsidRPr="006D2230" w:rsidRDefault="00252F67" w:rsidP="00252F67">
            <w:pPr>
              <w:jc w:val="center"/>
              <w:rPr>
                <w:color w:val="000000"/>
                <w:sz w:val="18"/>
                <w:szCs w:val="18"/>
              </w:rPr>
            </w:pP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 </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города Радужный</w:t>
            </w:r>
          </w:p>
        </w:tc>
        <w:tc>
          <w:tcPr>
            <w:tcW w:w="1142" w:type="dxa"/>
            <w:vAlign w:val="bottom"/>
          </w:tcPr>
          <w:p w:rsidR="00252F67" w:rsidRPr="006D2230" w:rsidRDefault="00252F67" w:rsidP="00252F67">
            <w:pPr>
              <w:jc w:val="center"/>
              <w:rPr>
                <w:color w:val="000000"/>
                <w:sz w:val="18"/>
                <w:szCs w:val="18"/>
              </w:rPr>
            </w:pPr>
            <w:r w:rsidRPr="006D2230">
              <w:rPr>
                <w:color w:val="000000"/>
                <w:sz w:val="18"/>
                <w:szCs w:val="18"/>
              </w:rPr>
              <w:t>1 768 035,00</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147 229,00</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147 246,00</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147 356,00</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147 356,00</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147 356,00</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147 356,00</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147 356,00</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736 780,00</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иные источники финансирования</w:t>
            </w:r>
          </w:p>
        </w:tc>
        <w:tc>
          <w:tcPr>
            <w:tcW w:w="114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 </w:t>
            </w:r>
          </w:p>
        </w:tc>
      </w:tr>
      <w:tr w:rsidR="00252F67" w:rsidRPr="006D2230" w:rsidTr="00252F67">
        <w:tc>
          <w:tcPr>
            <w:tcW w:w="878" w:type="dxa"/>
            <w:vMerge w:val="restart"/>
          </w:tcPr>
          <w:p w:rsidR="00252F67" w:rsidRPr="006D2230" w:rsidRDefault="00252F67" w:rsidP="00252F67">
            <w:pPr>
              <w:widowControl w:val="0"/>
              <w:autoSpaceDE w:val="0"/>
              <w:autoSpaceDN w:val="0"/>
              <w:jc w:val="center"/>
              <w:rPr>
                <w:sz w:val="18"/>
                <w:szCs w:val="18"/>
              </w:rPr>
            </w:pPr>
            <w:r>
              <w:rPr>
                <w:sz w:val="18"/>
                <w:szCs w:val="18"/>
              </w:rPr>
              <w:t>3.</w:t>
            </w:r>
          </w:p>
        </w:tc>
        <w:tc>
          <w:tcPr>
            <w:tcW w:w="2269" w:type="dxa"/>
            <w:vMerge w:val="restart"/>
          </w:tcPr>
          <w:p w:rsidR="00252F67" w:rsidRDefault="00252F67" w:rsidP="00252F67">
            <w:pPr>
              <w:widowControl w:val="0"/>
              <w:autoSpaceDE w:val="0"/>
              <w:autoSpaceDN w:val="0"/>
              <w:rPr>
                <w:sz w:val="18"/>
                <w:szCs w:val="18"/>
              </w:rPr>
            </w:pPr>
            <w:r w:rsidRPr="002E339C">
              <w:rPr>
                <w:sz w:val="18"/>
                <w:szCs w:val="18"/>
              </w:rPr>
              <w:t xml:space="preserve">Обеспечение деятельности и осуществление материально-технического и транспортного обеспечения деятельности органов администрации города Радужный, специалистов </w:t>
            </w:r>
            <w:r w:rsidRPr="002E339C">
              <w:rPr>
                <w:sz w:val="18"/>
                <w:szCs w:val="18"/>
              </w:rPr>
              <w:lastRenderedPageBreak/>
              <w:t xml:space="preserve">указанных органов, осуществляющих государственные полномочия </w:t>
            </w:r>
          </w:p>
          <w:p w:rsidR="00252F67" w:rsidRPr="006D2230" w:rsidRDefault="00252F67" w:rsidP="00252F67">
            <w:pPr>
              <w:widowControl w:val="0"/>
              <w:autoSpaceDE w:val="0"/>
              <w:autoSpaceDN w:val="0"/>
              <w:rPr>
                <w:sz w:val="18"/>
                <w:szCs w:val="18"/>
              </w:rPr>
            </w:pPr>
            <w:r w:rsidRPr="006D2230">
              <w:rPr>
                <w:sz w:val="18"/>
                <w:szCs w:val="18"/>
              </w:rPr>
              <w:t>(показатель 3-10</w:t>
            </w:r>
          </w:p>
        </w:tc>
        <w:tc>
          <w:tcPr>
            <w:tcW w:w="1669" w:type="dxa"/>
            <w:vMerge w:val="restart"/>
          </w:tcPr>
          <w:p w:rsidR="00252F67" w:rsidRPr="006D2230" w:rsidRDefault="00252F67" w:rsidP="00252F67">
            <w:pPr>
              <w:widowControl w:val="0"/>
              <w:autoSpaceDE w:val="0"/>
              <w:autoSpaceDN w:val="0"/>
              <w:rPr>
                <w:sz w:val="18"/>
                <w:szCs w:val="18"/>
              </w:rPr>
            </w:pPr>
            <w:r w:rsidRPr="006D2230">
              <w:rPr>
                <w:sz w:val="18"/>
                <w:szCs w:val="18"/>
              </w:rPr>
              <w:lastRenderedPageBreak/>
              <w:t>Управление учета и отчетности администрации города Радужный/ МКУ «УМТО» города Радужный</w:t>
            </w:r>
          </w:p>
        </w:tc>
        <w:tc>
          <w:tcPr>
            <w:tcW w:w="1592" w:type="dxa"/>
          </w:tcPr>
          <w:p w:rsidR="00252F67" w:rsidRPr="006D2230" w:rsidRDefault="00252F67" w:rsidP="00252F67">
            <w:pPr>
              <w:widowControl w:val="0"/>
              <w:autoSpaceDE w:val="0"/>
              <w:autoSpaceDN w:val="0"/>
              <w:rPr>
                <w:sz w:val="18"/>
                <w:szCs w:val="18"/>
              </w:rPr>
            </w:pPr>
            <w:r w:rsidRPr="006D2230">
              <w:rPr>
                <w:sz w:val="18"/>
                <w:szCs w:val="18"/>
              </w:rPr>
              <w:t>всего</w:t>
            </w:r>
          </w:p>
        </w:tc>
        <w:tc>
          <w:tcPr>
            <w:tcW w:w="1142" w:type="dxa"/>
            <w:vAlign w:val="bottom"/>
          </w:tcPr>
          <w:p w:rsidR="00252F67" w:rsidRPr="00252F67" w:rsidRDefault="00252F67">
            <w:pPr>
              <w:jc w:val="center"/>
              <w:rPr>
                <w:color w:val="000000"/>
                <w:sz w:val="18"/>
                <w:szCs w:val="18"/>
              </w:rPr>
            </w:pPr>
            <w:r w:rsidRPr="00252F67">
              <w:rPr>
                <w:color w:val="000000"/>
                <w:sz w:val="18"/>
                <w:szCs w:val="18"/>
              </w:rPr>
              <w:t>200 371,70</w:t>
            </w:r>
          </w:p>
        </w:tc>
        <w:tc>
          <w:tcPr>
            <w:tcW w:w="985" w:type="dxa"/>
            <w:vAlign w:val="bottom"/>
          </w:tcPr>
          <w:p w:rsidR="00252F67" w:rsidRPr="00252F67" w:rsidRDefault="00252F67">
            <w:pPr>
              <w:jc w:val="center"/>
              <w:rPr>
                <w:color w:val="000000"/>
                <w:sz w:val="18"/>
                <w:szCs w:val="18"/>
              </w:rPr>
            </w:pPr>
            <w:r w:rsidRPr="00252F67">
              <w:rPr>
                <w:color w:val="000000"/>
                <w:sz w:val="18"/>
                <w:szCs w:val="18"/>
              </w:rPr>
              <w:t>16 664,90</w:t>
            </w:r>
          </w:p>
        </w:tc>
        <w:tc>
          <w:tcPr>
            <w:tcW w:w="992" w:type="dxa"/>
            <w:vAlign w:val="bottom"/>
          </w:tcPr>
          <w:p w:rsidR="00252F67" w:rsidRPr="00252F67" w:rsidRDefault="00252F67">
            <w:pPr>
              <w:jc w:val="center"/>
              <w:rPr>
                <w:color w:val="000000"/>
                <w:sz w:val="18"/>
                <w:szCs w:val="18"/>
              </w:rPr>
            </w:pPr>
            <w:r w:rsidRPr="00252F67">
              <w:rPr>
                <w:color w:val="000000"/>
                <w:sz w:val="18"/>
                <w:szCs w:val="18"/>
              </w:rPr>
              <w:t>17 651,60</w:t>
            </w:r>
          </w:p>
        </w:tc>
        <w:tc>
          <w:tcPr>
            <w:tcW w:w="991" w:type="dxa"/>
            <w:vAlign w:val="bottom"/>
          </w:tcPr>
          <w:p w:rsidR="00252F67" w:rsidRPr="00252F67" w:rsidRDefault="00252F67">
            <w:pPr>
              <w:jc w:val="center"/>
              <w:rPr>
                <w:color w:val="000000"/>
                <w:sz w:val="18"/>
                <w:szCs w:val="18"/>
              </w:rPr>
            </w:pPr>
            <w:r w:rsidRPr="00252F67">
              <w:rPr>
                <w:color w:val="000000"/>
                <w:sz w:val="18"/>
                <w:szCs w:val="18"/>
              </w:rPr>
              <w:t>17 556,10</w:t>
            </w:r>
          </w:p>
        </w:tc>
        <w:tc>
          <w:tcPr>
            <w:tcW w:w="993" w:type="dxa"/>
            <w:vAlign w:val="bottom"/>
          </w:tcPr>
          <w:p w:rsidR="00252F67" w:rsidRPr="00252F67" w:rsidRDefault="00252F67">
            <w:pPr>
              <w:jc w:val="center"/>
              <w:rPr>
                <w:color w:val="000000"/>
                <w:sz w:val="18"/>
                <w:szCs w:val="18"/>
              </w:rPr>
            </w:pPr>
            <w:r w:rsidRPr="00252F67">
              <w:rPr>
                <w:color w:val="000000"/>
                <w:sz w:val="18"/>
                <w:szCs w:val="18"/>
              </w:rPr>
              <w:t>16 499,90</w:t>
            </w:r>
          </w:p>
        </w:tc>
        <w:tc>
          <w:tcPr>
            <w:tcW w:w="993" w:type="dxa"/>
            <w:vAlign w:val="bottom"/>
          </w:tcPr>
          <w:p w:rsidR="00252F67" w:rsidRPr="00252F67" w:rsidRDefault="00252F67">
            <w:pPr>
              <w:jc w:val="center"/>
              <w:rPr>
                <w:color w:val="000000"/>
                <w:sz w:val="18"/>
                <w:szCs w:val="18"/>
              </w:rPr>
            </w:pPr>
            <w:r w:rsidRPr="00252F67">
              <w:rPr>
                <w:color w:val="000000"/>
                <w:sz w:val="18"/>
                <w:szCs w:val="18"/>
              </w:rPr>
              <w:t>16 499,90</w:t>
            </w:r>
          </w:p>
        </w:tc>
        <w:tc>
          <w:tcPr>
            <w:tcW w:w="992" w:type="dxa"/>
            <w:vAlign w:val="bottom"/>
          </w:tcPr>
          <w:p w:rsidR="00252F67" w:rsidRPr="00252F67" w:rsidRDefault="00252F67">
            <w:pPr>
              <w:jc w:val="center"/>
              <w:rPr>
                <w:color w:val="000000"/>
                <w:sz w:val="18"/>
                <w:szCs w:val="18"/>
              </w:rPr>
            </w:pPr>
            <w:r w:rsidRPr="00252F67">
              <w:rPr>
                <w:color w:val="000000"/>
                <w:sz w:val="18"/>
                <w:szCs w:val="18"/>
              </w:rPr>
              <w:t>16 499,90</w:t>
            </w:r>
          </w:p>
        </w:tc>
        <w:tc>
          <w:tcPr>
            <w:tcW w:w="924" w:type="dxa"/>
            <w:vAlign w:val="bottom"/>
          </w:tcPr>
          <w:p w:rsidR="00252F67" w:rsidRPr="00252F67" w:rsidRDefault="00252F67">
            <w:pPr>
              <w:jc w:val="center"/>
              <w:rPr>
                <w:color w:val="000000"/>
                <w:sz w:val="18"/>
                <w:szCs w:val="18"/>
              </w:rPr>
            </w:pPr>
            <w:r w:rsidRPr="00252F67">
              <w:rPr>
                <w:color w:val="000000"/>
                <w:sz w:val="18"/>
                <w:szCs w:val="18"/>
              </w:rPr>
              <w:t>16 499,90</w:t>
            </w:r>
          </w:p>
        </w:tc>
        <w:tc>
          <w:tcPr>
            <w:tcW w:w="1059" w:type="dxa"/>
            <w:vAlign w:val="bottom"/>
          </w:tcPr>
          <w:p w:rsidR="00252F67" w:rsidRPr="00252F67" w:rsidRDefault="00252F67">
            <w:pPr>
              <w:jc w:val="center"/>
              <w:rPr>
                <w:color w:val="000000"/>
                <w:sz w:val="18"/>
                <w:szCs w:val="18"/>
              </w:rPr>
            </w:pPr>
            <w:r w:rsidRPr="00252F67">
              <w:rPr>
                <w:color w:val="000000"/>
                <w:sz w:val="18"/>
                <w:szCs w:val="18"/>
              </w:rPr>
              <w:t>82 499,50</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федеральный бюджет</w:t>
            </w:r>
          </w:p>
        </w:tc>
        <w:tc>
          <w:tcPr>
            <w:tcW w:w="1142" w:type="dxa"/>
            <w:vAlign w:val="bottom"/>
          </w:tcPr>
          <w:p w:rsidR="00252F67" w:rsidRPr="00252F67" w:rsidRDefault="00252F67">
            <w:pPr>
              <w:jc w:val="center"/>
              <w:rPr>
                <w:color w:val="000000"/>
                <w:sz w:val="18"/>
                <w:szCs w:val="18"/>
              </w:rPr>
            </w:pPr>
            <w:r w:rsidRPr="00252F67">
              <w:rPr>
                <w:color w:val="000000"/>
                <w:sz w:val="18"/>
                <w:szCs w:val="18"/>
              </w:rPr>
              <w:t>53 441,50</w:t>
            </w:r>
          </w:p>
        </w:tc>
        <w:tc>
          <w:tcPr>
            <w:tcW w:w="985" w:type="dxa"/>
            <w:vAlign w:val="bottom"/>
          </w:tcPr>
          <w:p w:rsidR="00252F67" w:rsidRPr="00252F67" w:rsidRDefault="00252F67">
            <w:pPr>
              <w:jc w:val="center"/>
              <w:rPr>
                <w:color w:val="000000"/>
                <w:sz w:val="18"/>
                <w:szCs w:val="18"/>
              </w:rPr>
            </w:pPr>
            <w:r w:rsidRPr="00252F67">
              <w:rPr>
                <w:color w:val="000000"/>
                <w:sz w:val="18"/>
                <w:szCs w:val="18"/>
              </w:rPr>
              <w:t>4 428,50</w:t>
            </w:r>
          </w:p>
        </w:tc>
        <w:tc>
          <w:tcPr>
            <w:tcW w:w="992" w:type="dxa"/>
            <w:vAlign w:val="bottom"/>
          </w:tcPr>
          <w:p w:rsidR="00252F67" w:rsidRPr="00252F67" w:rsidRDefault="00252F67">
            <w:pPr>
              <w:jc w:val="center"/>
              <w:rPr>
                <w:color w:val="000000"/>
                <w:sz w:val="18"/>
                <w:szCs w:val="18"/>
              </w:rPr>
            </w:pPr>
            <w:r w:rsidRPr="00252F67">
              <w:rPr>
                <w:color w:val="000000"/>
                <w:sz w:val="18"/>
                <w:szCs w:val="18"/>
              </w:rPr>
              <w:t>5 406,10</w:t>
            </w:r>
          </w:p>
        </w:tc>
        <w:tc>
          <w:tcPr>
            <w:tcW w:w="991" w:type="dxa"/>
            <w:vAlign w:val="bottom"/>
          </w:tcPr>
          <w:p w:rsidR="00252F67" w:rsidRPr="00252F67" w:rsidRDefault="00252F67">
            <w:pPr>
              <w:jc w:val="center"/>
              <w:rPr>
                <w:color w:val="000000"/>
                <w:sz w:val="18"/>
                <w:szCs w:val="18"/>
              </w:rPr>
            </w:pPr>
            <w:r w:rsidRPr="00252F67">
              <w:rPr>
                <w:color w:val="000000"/>
                <w:sz w:val="18"/>
                <w:szCs w:val="18"/>
              </w:rPr>
              <w:t>5 303,80</w:t>
            </w:r>
          </w:p>
        </w:tc>
        <w:tc>
          <w:tcPr>
            <w:tcW w:w="993" w:type="dxa"/>
            <w:vAlign w:val="bottom"/>
          </w:tcPr>
          <w:p w:rsidR="00252F67" w:rsidRPr="00252F67" w:rsidRDefault="00252F67">
            <w:pPr>
              <w:jc w:val="center"/>
              <w:rPr>
                <w:color w:val="000000"/>
                <w:sz w:val="18"/>
                <w:szCs w:val="18"/>
              </w:rPr>
            </w:pPr>
            <w:r w:rsidRPr="00252F67">
              <w:rPr>
                <w:color w:val="000000"/>
                <w:sz w:val="18"/>
                <w:szCs w:val="18"/>
              </w:rPr>
              <w:t>4 255,90</w:t>
            </w:r>
          </w:p>
        </w:tc>
        <w:tc>
          <w:tcPr>
            <w:tcW w:w="993" w:type="dxa"/>
            <w:vAlign w:val="bottom"/>
          </w:tcPr>
          <w:p w:rsidR="00252F67" w:rsidRPr="00252F67" w:rsidRDefault="00252F67">
            <w:pPr>
              <w:jc w:val="center"/>
              <w:rPr>
                <w:color w:val="000000"/>
                <w:sz w:val="18"/>
                <w:szCs w:val="18"/>
              </w:rPr>
            </w:pPr>
            <w:r w:rsidRPr="00252F67">
              <w:rPr>
                <w:color w:val="000000"/>
                <w:sz w:val="18"/>
                <w:szCs w:val="18"/>
              </w:rPr>
              <w:t>4 255,90</w:t>
            </w:r>
          </w:p>
        </w:tc>
        <w:tc>
          <w:tcPr>
            <w:tcW w:w="992" w:type="dxa"/>
            <w:vAlign w:val="bottom"/>
          </w:tcPr>
          <w:p w:rsidR="00252F67" w:rsidRPr="00252F67" w:rsidRDefault="00252F67">
            <w:pPr>
              <w:jc w:val="center"/>
              <w:rPr>
                <w:color w:val="000000"/>
                <w:sz w:val="18"/>
                <w:szCs w:val="18"/>
              </w:rPr>
            </w:pPr>
            <w:r w:rsidRPr="00252F67">
              <w:rPr>
                <w:color w:val="000000"/>
                <w:sz w:val="18"/>
                <w:szCs w:val="18"/>
              </w:rPr>
              <w:t>4 255,90</w:t>
            </w:r>
          </w:p>
        </w:tc>
        <w:tc>
          <w:tcPr>
            <w:tcW w:w="924" w:type="dxa"/>
            <w:vAlign w:val="bottom"/>
          </w:tcPr>
          <w:p w:rsidR="00252F67" w:rsidRPr="00252F67" w:rsidRDefault="00252F67">
            <w:pPr>
              <w:jc w:val="center"/>
              <w:rPr>
                <w:color w:val="000000"/>
                <w:sz w:val="18"/>
                <w:szCs w:val="18"/>
              </w:rPr>
            </w:pPr>
            <w:r w:rsidRPr="00252F67">
              <w:rPr>
                <w:color w:val="000000"/>
                <w:sz w:val="18"/>
                <w:szCs w:val="18"/>
              </w:rPr>
              <w:t>4 255,90</w:t>
            </w:r>
          </w:p>
        </w:tc>
        <w:tc>
          <w:tcPr>
            <w:tcW w:w="1059" w:type="dxa"/>
            <w:vAlign w:val="bottom"/>
          </w:tcPr>
          <w:p w:rsidR="00252F67" w:rsidRPr="00252F67" w:rsidRDefault="00252F67">
            <w:pPr>
              <w:jc w:val="center"/>
              <w:rPr>
                <w:color w:val="000000"/>
                <w:sz w:val="18"/>
                <w:szCs w:val="18"/>
              </w:rPr>
            </w:pPr>
            <w:r w:rsidRPr="00252F67">
              <w:rPr>
                <w:color w:val="000000"/>
                <w:sz w:val="18"/>
                <w:szCs w:val="18"/>
              </w:rPr>
              <w:t>21 279,50</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автономного округа</w:t>
            </w:r>
          </w:p>
        </w:tc>
        <w:tc>
          <w:tcPr>
            <w:tcW w:w="1142" w:type="dxa"/>
            <w:vAlign w:val="bottom"/>
          </w:tcPr>
          <w:p w:rsidR="00252F67" w:rsidRPr="00252F67" w:rsidRDefault="00252F67">
            <w:pPr>
              <w:jc w:val="center"/>
              <w:rPr>
                <w:color w:val="000000"/>
                <w:sz w:val="18"/>
                <w:szCs w:val="18"/>
              </w:rPr>
            </w:pPr>
            <w:r w:rsidRPr="00252F67">
              <w:rPr>
                <w:color w:val="000000"/>
                <w:sz w:val="18"/>
                <w:szCs w:val="18"/>
              </w:rPr>
              <w:t>146 930,20</w:t>
            </w:r>
          </w:p>
        </w:tc>
        <w:tc>
          <w:tcPr>
            <w:tcW w:w="985" w:type="dxa"/>
            <w:vAlign w:val="bottom"/>
          </w:tcPr>
          <w:p w:rsidR="00252F67" w:rsidRPr="00252F67" w:rsidRDefault="00252F67">
            <w:pPr>
              <w:jc w:val="center"/>
              <w:rPr>
                <w:color w:val="000000"/>
                <w:sz w:val="18"/>
                <w:szCs w:val="18"/>
              </w:rPr>
            </w:pPr>
            <w:r w:rsidRPr="00252F67">
              <w:rPr>
                <w:color w:val="000000"/>
                <w:sz w:val="18"/>
                <w:szCs w:val="18"/>
              </w:rPr>
              <w:t>12 236,40</w:t>
            </w:r>
          </w:p>
        </w:tc>
        <w:tc>
          <w:tcPr>
            <w:tcW w:w="992" w:type="dxa"/>
            <w:vAlign w:val="bottom"/>
          </w:tcPr>
          <w:p w:rsidR="00252F67" w:rsidRPr="00252F67" w:rsidRDefault="00252F67">
            <w:pPr>
              <w:jc w:val="center"/>
              <w:rPr>
                <w:color w:val="000000"/>
                <w:sz w:val="18"/>
                <w:szCs w:val="18"/>
              </w:rPr>
            </w:pPr>
            <w:r w:rsidRPr="00252F67">
              <w:rPr>
                <w:color w:val="000000"/>
                <w:sz w:val="18"/>
                <w:szCs w:val="18"/>
              </w:rPr>
              <w:t>12 245,50</w:t>
            </w:r>
          </w:p>
        </w:tc>
        <w:tc>
          <w:tcPr>
            <w:tcW w:w="991" w:type="dxa"/>
            <w:vAlign w:val="bottom"/>
          </w:tcPr>
          <w:p w:rsidR="00252F67" w:rsidRPr="00252F67" w:rsidRDefault="00252F67">
            <w:pPr>
              <w:jc w:val="center"/>
              <w:rPr>
                <w:color w:val="000000"/>
                <w:sz w:val="18"/>
                <w:szCs w:val="18"/>
              </w:rPr>
            </w:pPr>
            <w:r w:rsidRPr="00252F67">
              <w:rPr>
                <w:color w:val="000000"/>
                <w:sz w:val="18"/>
                <w:szCs w:val="18"/>
              </w:rPr>
              <w:t>12 252,30</w:t>
            </w:r>
          </w:p>
        </w:tc>
        <w:tc>
          <w:tcPr>
            <w:tcW w:w="993" w:type="dxa"/>
            <w:vAlign w:val="bottom"/>
          </w:tcPr>
          <w:p w:rsidR="00252F67" w:rsidRPr="00252F67" w:rsidRDefault="00252F67">
            <w:pPr>
              <w:jc w:val="center"/>
              <w:rPr>
                <w:color w:val="000000"/>
                <w:sz w:val="18"/>
                <w:szCs w:val="18"/>
              </w:rPr>
            </w:pPr>
            <w:r w:rsidRPr="00252F67">
              <w:rPr>
                <w:color w:val="000000"/>
                <w:sz w:val="18"/>
                <w:szCs w:val="18"/>
              </w:rPr>
              <w:t>12 244,00</w:t>
            </w:r>
          </w:p>
        </w:tc>
        <w:tc>
          <w:tcPr>
            <w:tcW w:w="993" w:type="dxa"/>
            <w:vAlign w:val="bottom"/>
          </w:tcPr>
          <w:p w:rsidR="00252F67" w:rsidRPr="00252F67" w:rsidRDefault="00252F67">
            <w:pPr>
              <w:jc w:val="center"/>
              <w:rPr>
                <w:color w:val="000000"/>
                <w:sz w:val="18"/>
                <w:szCs w:val="18"/>
              </w:rPr>
            </w:pPr>
            <w:r w:rsidRPr="00252F67">
              <w:rPr>
                <w:color w:val="000000"/>
                <w:sz w:val="18"/>
                <w:szCs w:val="18"/>
              </w:rPr>
              <w:t>12 244,00</w:t>
            </w:r>
          </w:p>
        </w:tc>
        <w:tc>
          <w:tcPr>
            <w:tcW w:w="992" w:type="dxa"/>
            <w:vAlign w:val="bottom"/>
          </w:tcPr>
          <w:p w:rsidR="00252F67" w:rsidRPr="00252F67" w:rsidRDefault="00252F67">
            <w:pPr>
              <w:jc w:val="center"/>
              <w:rPr>
                <w:color w:val="000000"/>
                <w:sz w:val="18"/>
                <w:szCs w:val="18"/>
              </w:rPr>
            </w:pPr>
            <w:r w:rsidRPr="00252F67">
              <w:rPr>
                <w:color w:val="000000"/>
                <w:sz w:val="18"/>
                <w:szCs w:val="18"/>
              </w:rPr>
              <w:t>12 244,00</w:t>
            </w:r>
          </w:p>
        </w:tc>
        <w:tc>
          <w:tcPr>
            <w:tcW w:w="924" w:type="dxa"/>
            <w:vAlign w:val="bottom"/>
          </w:tcPr>
          <w:p w:rsidR="00252F67" w:rsidRPr="00252F67" w:rsidRDefault="00252F67">
            <w:pPr>
              <w:jc w:val="center"/>
              <w:rPr>
                <w:color w:val="000000"/>
                <w:sz w:val="18"/>
                <w:szCs w:val="18"/>
              </w:rPr>
            </w:pPr>
            <w:r w:rsidRPr="00252F67">
              <w:rPr>
                <w:color w:val="000000"/>
                <w:sz w:val="18"/>
                <w:szCs w:val="18"/>
              </w:rPr>
              <w:t>12 244,00</w:t>
            </w:r>
          </w:p>
        </w:tc>
        <w:tc>
          <w:tcPr>
            <w:tcW w:w="1059" w:type="dxa"/>
            <w:vAlign w:val="bottom"/>
          </w:tcPr>
          <w:p w:rsidR="00252F67" w:rsidRPr="00252F67" w:rsidRDefault="00252F67">
            <w:pPr>
              <w:jc w:val="center"/>
              <w:rPr>
                <w:color w:val="000000"/>
                <w:sz w:val="18"/>
                <w:szCs w:val="18"/>
              </w:rPr>
            </w:pPr>
            <w:r w:rsidRPr="00252F67">
              <w:rPr>
                <w:color w:val="000000"/>
                <w:sz w:val="18"/>
                <w:szCs w:val="18"/>
              </w:rPr>
              <w:t>61 220,00</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 xml:space="preserve">бюджет города </w:t>
            </w:r>
            <w:r w:rsidRPr="006D2230">
              <w:rPr>
                <w:sz w:val="18"/>
                <w:szCs w:val="18"/>
              </w:rPr>
              <w:lastRenderedPageBreak/>
              <w:t>Радужный</w:t>
            </w:r>
          </w:p>
        </w:tc>
        <w:tc>
          <w:tcPr>
            <w:tcW w:w="1142" w:type="dxa"/>
            <w:vAlign w:val="bottom"/>
          </w:tcPr>
          <w:p w:rsidR="00252F67" w:rsidRPr="00252F67" w:rsidRDefault="00252F67">
            <w:pPr>
              <w:jc w:val="center"/>
              <w:rPr>
                <w:color w:val="000000"/>
                <w:sz w:val="18"/>
                <w:szCs w:val="18"/>
              </w:rPr>
            </w:pPr>
            <w:r w:rsidRPr="00252F67">
              <w:rPr>
                <w:color w:val="000000"/>
                <w:sz w:val="18"/>
                <w:szCs w:val="18"/>
              </w:rPr>
              <w:lastRenderedPageBreak/>
              <w:t>0,00</w:t>
            </w:r>
          </w:p>
        </w:tc>
        <w:tc>
          <w:tcPr>
            <w:tcW w:w="985" w:type="dxa"/>
            <w:vAlign w:val="bottom"/>
          </w:tcPr>
          <w:p w:rsidR="00252F67" w:rsidRPr="00252F67" w:rsidRDefault="00252F67">
            <w:pPr>
              <w:jc w:val="center"/>
              <w:rPr>
                <w:color w:val="000000"/>
                <w:sz w:val="18"/>
                <w:szCs w:val="18"/>
              </w:rPr>
            </w:pPr>
            <w:r w:rsidRPr="00252F67">
              <w:rPr>
                <w:color w:val="000000"/>
                <w:sz w:val="18"/>
                <w:szCs w:val="18"/>
              </w:rPr>
              <w:t> </w:t>
            </w:r>
          </w:p>
        </w:tc>
        <w:tc>
          <w:tcPr>
            <w:tcW w:w="992" w:type="dxa"/>
            <w:vAlign w:val="bottom"/>
          </w:tcPr>
          <w:p w:rsidR="00252F67" w:rsidRPr="00252F67" w:rsidRDefault="00252F67">
            <w:pPr>
              <w:jc w:val="center"/>
              <w:rPr>
                <w:color w:val="000000"/>
                <w:sz w:val="18"/>
                <w:szCs w:val="18"/>
              </w:rPr>
            </w:pPr>
            <w:r w:rsidRPr="00252F67">
              <w:rPr>
                <w:color w:val="000000"/>
                <w:sz w:val="18"/>
                <w:szCs w:val="18"/>
              </w:rPr>
              <w:t> </w:t>
            </w:r>
          </w:p>
        </w:tc>
        <w:tc>
          <w:tcPr>
            <w:tcW w:w="991" w:type="dxa"/>
            <w:vAlign w:val="bottom"/>
          </w:tcPr>
          <w:p w:rsidR="00252F67" w:rsidRPr="00252F67" w:rsidRDefault="00252F67">
            <w:pPr>
              <w:jc w:val="center"/>
              <w:rPr>
                <w:color w:val="000000"/>
                <w:sz w:val="18"/>
                <w:szCs w:val="18"/>
              </w:rPr>
            </w:pPr>
            <w:r w:rsidRPr="00252F67">
              <w:rPr>
                <w:color w:val="000000"/>
                <w:sz w:val="18"/>
                <w:szCs w:val="18"/>
              </w:rPr>
              <w:t> </w:t>
            </w:r>
          </w:p>
        </w:tc>
        <w:tc>
          <w:tcPr>
            <w:tcW w:w="993" w:type="dxa"/>
            <w:vAlign w:val="bottom"/>
          </w:tcPr>
          <w:p w:rsidR="00252F67" w:rsidRPr="00252F67" w:rsidRDefault="00252F67">
            <w:pPr>
              <w:jc w:val="center"/>
              <w:rPr>
                <w:color w:val="000000"/>
                <w:sz w:val="18"/>
                <w:szCs w:val="18"/>
              </w:rPr>
            </w:pPr>
            <w:r w:rsidRPr="00252F67">
              <w:rPr>
                <w:color w:val="000000"/>
                <w:sz w:val="18"/>
                <w:szCs w:val="18"/>
              </w:rPr>
              <w:t> </w:t>
            </w:r>
          </w:p>
        </w:tc>
        <w:tc>
          <w:tcPr>
            <w:tcW w:w="993" w:type="dxa"/>
            <w:vAlign w:val="bottom"/>
          </w:tcPr>
          <w:p w:rsidR="00252F67" w:rsidRPr="00252F67" w:rsidRDefault="00252F67">
            <w:pPr>
              <w:jc w:val="center"/>
              <w:rPr>
                <w:color w:val="000000"/>
                <w:sz w:val="18"/>
                <w:szCs w:val="18"/>
              </w:rPr>
            </w:pPr>
            <w:r w:rsidRPr="00252F67">
              <w:rPr>
                <w:color w:val="000000"/>
                <w:sz w:val="18"/>
                <w:szCs w:val="18"/>
              </w:rPr>
              <w:t> </w:t>
            </w:r>
          </w:p>
        </w:tc>
        <w:tc>
          <w:tcPr>
            <w:tcW w:w="992" w:type="dxa"/>
            <w:vAlign w:val="bottom"/>
          </w:tcPr>
          <w:p w:rsidR="00252F67" w:rsidRPr="00252F67" w:rsidRDefault="00252F67">
            <w:pPr>
              <w:jc w:val="center"/>
              <w:rPr>
                <w:color w:val="000000"/>
                <w:sz w:val="18"/>
                <w:szCs w:val="18"/>
              </w:rPr>
            </w:pPr>
            <w:r w:rsidRPr="00252F67">
              <w:rPr>
                <w:color w:val="000000"/>
                <w:sz w:val="18"/>
                <w:szCs w:val="18"/>
              </w:rPr>
              <w:t> </w:t>
            </w:r>
          </w:p>
        </w:tc>
        <w:tc>
          <w:tcPr>
            <w:tcW w:w="924" w:type="dxa"/>
            <w:vAlign w:val="bottom"/>
          </w:tcPr>
          <w:p w:rsidR="00252F67" w:rsidRPr="00252F67" w:rsidRDefault="00252F67">
            <w:pPr>
              <w:jc w:val="center"/>
              <w:rPr>
                <w:color w:val="000000"/>
                <w:sz w:val="18"/>
                <w:szCs w:val="18"/>
              </w:rPr>
            </w:pPr>
            <w:r w:rsidRPr="00252F67">
              <w:rPr>
                <w:color w:val="000000"/>
                <w:sz w:val="18"/>
                <w:szCs w:val="18"/>
              </w:rPr>
              <w:t> </w:t>
            </w:r>
          </w:p>
        </w:tc>
        <w:tc>
          <w:tcPr>
            <w:tcW w:w="1059" w:type="dxa"/>
            <w:vAlign w:val="bottom"/>
          </w:tcPr>
          <w:p w:rsidR="00252F67" w:rsidRPr="00252F67" w:rsidRDefault="00252F67">
            <w:pPr>
              <w:jc w:val="center"/>
              <w:rPr>
                <w:color w:val="000000"/>
                <w:sz w:val="18"/>
                <w:szCs w:val="18"/>
              </w:rPr>
            </w:pPr>
            <w:r w:rsidRPr="00252F67">
              <w:rPr>
                <w:color w:val="000000"/>
                <w:sz w:val="18"/>
                <w:szCs w:val="18"/>
              </w:rPr>
              <w:t> </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иные источники финансирования</w:t>
            </w:r>
          </w:p>
        </w:tc>
        <w:tc>
          <w:tcPr>
            <w:tcW w:w="1142" w:type="dxa"/>
            <w:vAlign w:val="bottom"/>
          </w:tcPr>
          <w:p w:rsidR="00252F67" w:rsidRPr="00252F67" w:rsidRDefault="00252F67">
            <w:pPr>
              <w:jc w:val="center"/>
              <w:rPr>
                <w:color w:val="000000"/>
                <w:sz w:val="18"/>
                <w:szCs w:val="18"/>
              </w:rPr>
            </w:pPr>
            <w:r w:rsidRPr="00252F67">
              <w:rPr>
                <w:color w:val="000000"/>
                <w:sz w:val="18"/>
                <w:szCs w:val="18"/>
              </w:rPr>
              <w:t> </w:t>
            </w:r>
          </w:p>
        </w:tc>
        <w:tc>
          <w:tcPr>
            <w:tcW w:w="985" w:type="dxa"/>
            <w:vAlign w:val="bottom"/>
          </w:tcPr>
          <w:p w:rsidR="00252F67" w:rsidRPr="00252F67" w:rsidRDefault="00252F67">
            <w:pPr>
              <w:jc w:val="center"/>
              <w:rPr>
                <w:color w:val="000000"/>
                <w:sz w:val="18"/>
                <w:szCs w:val="18"/>
              </w:rPr>
            </w:pPr>
            <w:r w:rsidRPr="00252F67">
              <w:rPr>
                <w:color w:val="000000"/>
                <w:sz w:val="18"/>
                <w:szCs w:val="18"/>
              </w:rPr>
              <w:t> </w:t>
            </w:r>
          </w:p>
        </w:tc>
        <w:tc>
          <w:tcPr>
            <w:tcW w:w="992" w:type="dxa"/>
            <w:vAlign w:val="bottom"/>
          </w:tcPr>
          <w:p w:rsidR="00252F67" w:rsidRPr="00252F67" w:rsidRDefault="00252F67">
            <w:pPr>
              <w:jc w:val="center"/>
              <w:rPr>
                <w:color w:val="000000"/>
                <w:sz w:val="18"/>
                <w:szCs w:val="18"/>
              </w:rPr>
            </w:pPr>
            <w:r w:rsidRPr="00252F67">
              <w:rPr>
                <w:color w:val="000000"/>
                <w:sz w:val="18"/>
                <w:szCs w:val="18"/>
              </w:rPr>
              <w:t> </w:t>
            </w:r>
          </w:p>
        </w:tc>
        <w:tc>
          <w:tcPr>
            <w:tcW w:w="991" w:type="dxa"/>
            <w:vAlign w:val="bottom"/>
          </w:tcPr>
          <w:p w:rsidR="00252F67" w:rsidRPr="00252F67" w:rsidRDefault="00252F67">
            <w:pPr>
              <w:jc w:val="center"/>
              <w:rPr>
                <w:color w:val="000000"/>
                <w:sz w:val="18"/>
                <w:szCs w:val="18"/>
              </w:rPr>
            </w:pPr>
            <w:r w:rsidRPr="00252F67">
              <w:rPr>
                <w:color w:val="000000"/>
                <w:sz w:val="18"/>
                <w:szCs w:val="18"/>
              </w:rPr>
              <w:t> </w:t>
            </w:r>
          </w:p>
        </w:tc>
        <w:tc>
          <w:tcPr>
            <w:tcW w:w="993" w:type="dxa"/>
            <w:vAlign w:val="bottom"/>
          </w:tcPr>
          <w:p w:rsidR="00252F67" w:rsidRPr="00252F67" w:rsidRDefault="00252F67">
            <w:pPr>
              <w:jc w:val="center"/>
              <w:rPr>
                <w:color w:val="000000"/>
                <w:sz w:val="18"/>
                <w:szCs w:val="18"/>
              </w:rPr>
            </w:pPr>
            <w:r w:rsidRPr="00252F67">
              <w:rPr>
                <w:color w:val="000000"/>
                <w:sz w:val="18"/>
                <w:szCs w:val="18"/>
              </w:rPr>
              <w:t> </w:t>
            </w:r>
          </w:p>
        </w:tc>
        <w:tc>
          <w:tcPr>
            <w:tcW w:w="993" w:type="dxa"/>
            <w:vAlign w:val="bottom"/>
          </w:tcPr>
          <w:p w:rsidR="00252F67" w:rsidRPr="00252F67" w:rsidRDefault="00252F67">
            <w:pPr>
              <w:jc w:val="center"/>
              <w:rPr>
                <w:color w:val="000000"/>
                <w:sz w:val="18"/>
                <w:szCs w:val="18"/>
              </w:rPr>
            </w:pPr>
            <w:r w:rsidRPr="00252F67">
              <w:rPr>
                <w:color w:val="000000"/>
                <w:sz w:val="18"/>
                <w:szCs w:val="18"/>
              </w:rPr>
              <w:t> </w:t>
            </w:r>
          </w:p>
        </w:tc>
        <w:tc>
          <w:tcPr>
            <w:tcW w:w="992" w:type="dxa"/>
            <w:vAlign w:val="bottom"/>
          </w:tcPr>
          <w:p w:rsidR="00252F67" w:rsidRPr="00252F67" w:rsidRDefault="00252F67">
            <w:pPr>
              <w:jc w:val="center"/>
              <w:rPr>
                <w:color w:val="000000"/>
                <w:sz w:val="18"/>
                <w:szCs w:val="18"/>
              </w:rPr>
            </w:pPr>
            <w:r w:rsidRPr="00252F67">
              <w:rPr>
                <w:color w:val="000000"/>
                <w:sz w:val="18"/>
                <w:szCs w:val="18"/>
              </w:rPr>
              <w:t> </w:t>
            </w:r>
          </w:p>
        </w:tc>
        <w:tc>
          <w:tcPr>
            <w:tcW w:w="924" w:type="dxa"/>
            <w:vAlign w:val="bottom"/>
          </w:tcPr>
          <w:p w:rsidR="00252F67" w:rsidRPr="00252F67" w:rsidRDefault="00252F67">
            <w:pPr>
              <w:jc w:val="center"/>
              <w:rPr>
                <w:color w:val="000000"/>
                <w:sz w:val="18"/>
                <w:szCs w:val="18"/>
              </w:rPr>
            </w:pPr>
            <w:r w:rsidRPr="00252F67">
              <w:rPr>
                <w:color w:val="000000"/>
                <w:sz w:val="18"/>
                <w:szCs w:val="18"/>
              </w:rPr>
              <w:t> </w:t>
            </w:r>
          </w:p>
        </w:tc>
        <w:tc>
          <w:tcPr>
            <w:tcW w:w="1059" w:type="dxa"/>
            <w:vAlign w:val="bottom"/>
          </w:tcPr>
          <w:p w:rsidR="00252F67" w:rsidRPr="00252F67" w:rsidRDefault="00252F67">
            <w:pPr>
              <w:jc w:val="center"/>
              <w:rPr>
                <w:color w:val="000000"/>
                <w:sz w:val="18"/>
                <w:szCs w:val="18"/>
              </w:rPr>
            </w:pPr>
            <w:r w:rsidRPr="00252F67">
              <w:rPr>
                <w:color w:val="000000"/>
                <w:sz w:val="18"/>
                <w:szCs w:val="18"/>
              </w:rPr>
              <w:t> </w:t>
            </w:r>
          </w:p>
        </w:tc>
      </w:tr>
      <w:tr w:rsidR="00252F67" w:rsidRPr="006D2230" w:rsidTr="00252F67">
        <w:tc>
          <w:tcPr>
            <w:tcW w:w="878" w:type="dxa"/>
            <w:vMerge w:val="restart"/>
          </w:tcPr>
          <w:p w:rsidR="00252F67" w:rsidRPr="006D2230" w:rsidRDefault="00252F67" w:rsidP="00252F67">
            <w:pPr>
              <w:widowControl w:val="0"/>
              <w:autoSpaceDE w:val="0"/>
              <w:autoSpaceDN w:val="0"/>
              <w:jc w:val="center"/>
              <w:rPr>
                <w:sz w:val="18"/>
                <w:szCs w:val="18"/>
              </w:rPr>
            </w:pPr>
            <w:r>
              <w:rPr>
                <w:sz w:val="18"/>
                <w:szCs w:val="18"/>
              </w:rPr>
              <w:t>4.</w:t>
            </w:r>
          </w:p>
        </w:tc>
        <w:tc>
          <w:tcPr>
            <w:tcW w:w="2269" w:type="dxa"/>
            <w:vMerge w:val="restart"/>
          </w:tcPr>
          <w:p w:rsidR="00252F67" w:rsidRPr="006D2230" w:rsidRDefault="00252F67" w:rsidP="00252F67">
            <w:pPr>
              <w:widowControl w:val="0"/>
              <w:autoSpaceDE w:val="0"/>
              <w:autoSpaceDN w:val="0"/>
              <w:rPr>
                <w:sz w:val="18"/>
                <w:szCs w:val="18"/>
              </w:rPr>
            </w:pPr>
            <w:r w:rsidRPr="006D2230">
              <w:rPr>
                <w:sz w:val="18"/>
                <w:szCs w:val="18"/>
              </w:rPr>
              <w:t>Осуществление материально-технического и транспортного обеспечения деятельности органов местного самоуправления,  осуществляющих полномочия по решению вопросов местного значения (показатели 11 и 12)</w:t>
            </w:r>
          </w:p>
        </w:tc>
        <w:tc>
          <w:tcPr>
            <w:tcW w:w="1669" w:type="dxa"/>
            <w:vMerge w:val="restart"/>
          </w:tcPr>
          <w:p w:rsidR="00252F67" w:rsidRPr="006D2230" w:rsidRDefault="00252F67" w:rsidP="00252F67">
            <w:pPr>
              <w:widowControl w:val="0"/>
              <w:autoSpaceDE w:val="0"/>
              <w:autoSpaceDN w:val="0"/>
              <w:rPr>
                <w:sz w:val="18"/>
                <w:szCs w:val="18"/>
              </w:rPr>
            </w:pPr>
            <w:r w:rsidRPr="006D2230">
              <w:rPr>
                <w:sz w:val="18"/>
                <w:szCs w:val="18"/>
              </w:rPr>
              <w:t>Управление учета и отчетности администрации города Радужный/ МКУ «УМТО» города Радужный</w:t>
            </w:r>
            <w:r w:rsidR="006103C9">
              <w:rPr>
                <w:sz w:val="18"/>
                <w:szCs w:val="18"/>
              </w:rPr>
              <w:t xml:space="preserve">/ </w:t>
            </w:r>
            <w:r w:rsidR="006103C9" w:rsidRPr="006103C9">
              <w:rPr>
                <w:sz w:val="18"/>
                <w:szCs w:val="18"/>
              </w:rPr>
              <w:t>КУ «ДЕЗ по ГХ» города Радужный</w:t>
            </w:r>
          </w:p>
        </w:tc>
        <w:tc>
          <w:tcPr>
            <w:tcW w:w="1592" w:type="dxa"/>
          </w:tcPr>
          <w:p w:rsidR="00252F67" w:rsidRPr="006D2230" w:rsidRDefault="00252F67" w:rsidP="00252F67">
            <w:pPr>
              <w:widowControl w:val="0"/>
              <w:autoSpaceDE w:val="0"/>
              <w:autoSpaceDN w:val="0"/>
              <w:rPr>
                <w:sz w:val="18"/>
                <w:szCs w:val="18"/>
              </w:rPr>
            </w:pPr>
            <w:r w:rsidRPr="006D2230">
              <w:rPr>
                <w:sz w:val="18"/>
                <w:szCs w:val="18"/>
              </w:rPr>
              <w:t>всего</w:t>
            </w:r>
          </w:p>
        </w:tc>
        <w:tc>
          <w:tcPr>
            <w:tcW w:w="1142" w:type="dxa"/>
            <w:vAlign w:val="bottom"/>
          </w:tcPr>
          <w:p w:rsidR="00252F67" w:rsidRPr="00252F67" w:rsidRDefault="00252F67">
            <w:pPr>
              <w:jc w:val="center"/>
              <w:rPr>
                <w:color w:val="000000"/>
                <w:sz w:val="18"/>
                <w:szCs w:val="18"/>
              </w:rPr>
            </w:pPr>
            <w:r w:rsidRPr="00252F67">
              <w:rPr>
                <w:color w:val="000000"/>
                <w:sz w:val="18"/>
                <w:szCs w:val="18"/>
              </w:rPr>
              <w:t>868 269,00</w:t>
            </w:r>
          </w:p>
        </w:tc>
        <w:tc>
          <w:tcPr>
            <w:tcW w:w="985" w:type="dxa"/>
            <w:vAlign w:val="bottom"/>
          </w:tcPr>
          <w:p w:rsidR="00252F67" w:rsidRPr="00252F67" w:rsidRDefault="00252F67">
            <w:pPr>
              <w:jc w:val="center"/>
              <w:rPr>
                <w:color w:val="000000"/>
                <w:sz w:val="18"/>
                <w:szCs w:val="18"/>
              </w:rPr>
            </w:pPr>
            <w:r w:rsidRPr="00252F67">
              <w:rPr>
                <w:color w:val="000000"/>
                <w:sz w:val="18"/>
                <w:szCs w:val="18"/>
              </w:rPr>
              <w:t>91 385,00</w:t>
            </w:r>
          </w:p>
        </w:tc>
        <w:tc>
          <w:tcPr>
            <w:tcW w:w="992" w:type="dxa"/>
            <w:vAlign w:val="bottom"/>
          </w:tcPr>
          <w:p w:rsidR="00252F67" w:rsidRPr="00252F67" w:rsidRDefault="00252F67">
            <w:pPr>
              <w:jc w:val="center"/>
              <w:rPr>
                <w:color w:val="000000"/>
                <w:sz w:val="18"/>
                <w:szCs w:val="18"/>
              </w:rPr>
            </w:pPr>
            <w:r w:rsidRPr="00252F67">
              <w:rPr>
                <w:color w:val="000000"/>
                <w:sz w:val="18"/>
                <w:szCs w:val="18"/>
              </w:rPr>
              <w:t>70 514,00</w:t>
            </w:r>
          </w:p>
        </w:tc>
        <w:tc>
          <w:tcPr>
            <w:tcW w:w="991" w:type="dxa"/>
            <w:vAlign w:val="bottom"/>
          </w:tcPr>
          <w:p w:rsidR="00252F67" w:rsidRPr="00252F67" w:rsidRDefault="00252F67">
            <w:pPr>
              <w:jc w:val="center"/>
              <w:rPr>
                <w:color w:val="000000"/>
                <w:sz w:val="18"/>
                <w:szCs w:val="18"/>
              </w:rPr>
            </w:pPr>
            <w:r w:rsidRPr="00252F67">
              <w:rPr>
                <w:color w:val="000000"/>
                <w:sz w:val="18"/>
                <w:szCs w:val="18"/>
              </w:rPr>
              <w:t>70 637,00</w:t>
            </w:r>
          </w:p>
        </w:tc>
        <w:tc>
          <w:tcPr>
            <w:tcW w:w="993" w:type="dxa"/>
            <w:vAlign w:val="bottom"/>
          </w:tcPr>
          <w:p w:rsidR="00252F67" w:rsidRPr="00252F67" w:rsidRDefault="00252F67">
            <w:pPr>
              <w:jc w:val="center"/>
              <w:rPr>
                <w:color w:val="000000"/>
                <w:sz w:val="18"/>
                <w:szCs w:val="18"/>
              </w:rPr>
            </w:pPr>
            <w:r w:rsidRPr="00252F67">
              <w:rPr>
                <w:color w:val="000000"/>
                <w:sz w:val="18"/>
                <w:szCs w:val="18"/>
              </w:rPr>
              <w:t>70 637,00</w:t>
            </w:r>
          </w:p>
        </w:tc>
        <w:tc>
          <w:tcPr>
            <w:tcW w:w="993" w:type="dxa"/>
            <w:vAlign w:val="bottom"/>
          </w:tcPr>
          <w:p w:rsidR="00252F67" w:rsidRPr="00252F67" w:rsidRDefault="00252F67">
            <w:pPr>
              <w:jc w:val="center"/>
              <w:rPr>
                <w:color w:val="000000"/>
                <w:sz w:val="18"/>
                <w:szCs w:val="18"/>
              </w:rPr>
            </w:pPr>
            <w:r w:rsidRPr="00252F67">
              <w:rPr>
                <w:color w:val="000000"/>
                <w:sz w:val="18"/>
                <w:szCs w:val="18"/>
              </w:rPr>
              <w:t>70 637,00</w:t>
            </w:r>
          </w:p>
        </w:tc>
        <w:tc>
          <w:tcPr>
            <w:tcW w:w="992" w:type="dxa"/>
            <w:vAlign w:val="bottom"/>
          </w:tcPr>
          <w:p w:rsidR="00252F67" w:rsidRPr="00252F67" w:rsidRDefault="00252F67">
            <w:pPr>
              <w:jc w:val="center"/>
              <w:rPr>
                <w:color w:val="000000"/>
                <w:sz w:val="18"/>
                <w:szCs w:val="18"/>
              </w:rPr>
            </w:pPr>
            <w:r w:rsidRPr="00252F67">
              <w:rPr>
                <w:color w:val="000000"/>
                <w:sz w:val="18"/>
                <w:szCs w:val="18"/>
              </w:rPr>
              <w:t>70 637,00</w:t>
            </w:r>
          </w:p>
        </w:tc>
        <w:tc>
          <w:tcPr>
            <w:tcW w:w="924" w:type="dxa"/>
            <w:vAlign w:val="bottom"/>
          </w:tcPr>
          <w:p w:rsidR="00252F67" w:rsidRPr="00252F67" w:rsidRDefault="00252F67">
            <w:pPr>
              <w:jc w:val="center"/>
              <w:rPr>
                <w:color w:val="000000"/>
                <w:sz w:val="18"/>
                <w:szCs w:val="18"/>
              </w:rPr>
            </w:pPr>
            <w:r w:rsidRPr="00252F67">
              <w:rPr>
                <w:color w:val="000000"/>
                <w:sz w:val="18"/>
                <w:szCs w:val="18"/>
              </w:rPr>
              <w:t>70 637,00</w:t>
            </w:r>
          </w:p>
        </w:tc>
        <w:tc>
          <w:tcPr>
            <w:tcW w:w="1059" w:type="dxa"/>
            <w:vAlign w:val="bottom"/>
          </w:tcPr>
          <w:p w:rsidR="00252F67" w:rsidRPr="00252F67" w:rsidRDefault="00252F67">
            <w:pPr>
              <w:jc w:val="center"/>
              <w:rPr>
                <w:color w:val="000000"/>
                <w:sz w:val="18"/>
                <w:szCs w:val="18"/>
              </w:rPr>
            </w:pPr>
            <w:r w:rsidRPr="00252F67">
              <w:rPr>
                <w:color w:val="000000"/>
                <w:sz w:val="18"/>
                <w:szCs w:val="18"/>
              </w:rPr>
              <w:t>353 185,00</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федеральный бюджет</w:t>
            </w:r>
          </w:p>
        </w:tc>
        <w:tc>
          <w:tcPr>
            <w:tcW w:w="1142" w:type="dxa"/>
            <w:vAlign w:val="bottom"/>
          </w:tcPr>
          <w:p w:rsidR="00252F67" w:rsidRPr="00252F67" w:rsidRDefault="00252F67">
            <w:pPr>
              <w:jc w:val="center"/>
              <w:rPr>
                <w:color w:val="000000"/>
                <w:sz w:val="18"/>
                <w:szCs w:val="18"/>
              </w:rPr>
            </w:pPr>
            <w:r w:rsidRPr="00252F67">
              <w:rPr>
                <w:color w:val="000000"/>
                <w:sz w:val="18"/>
                <w:szCs w:val="18"/>
              </w:rPr>
              <w:t>0,00</w:t>
            </w:r>
          </w:p>
        </w:tc>
        <w:tc>
          <w:tcPr>
            <w:tcW w:w="985" w:type="dxa"/>
            <w:vAlign w:val="bottom"/>
          </w:tcPr>
          <w:p w:rsidR="00252F67" w:rsidRPr="00252F67" w:rsidRDefault="00252F67">
            <w:pPr>
              <w:jc w:val="center"/>
              <w:rPr>
                <w:color w:val="000000"/>
                <w:sz w:val="18"/>
                <w:szCs w:val="18"/>
              </w:rPr>
            </w:pPr>
            <w:r w:rsidRPr="00252F67">
              <w:rPr>
                <w:color w:val="000000"/>
                <w:sz w:val="18"/>
                <w:szCs w:val="18"/>
              </w:rPr>
              <w:t> </w:t>
            </w:r>
          </w:p>
        </w:tc>
        <w:tc>
          <w:tcPr>
            <w:tcW w:w="992" w:type="dxa"/>
            <w:vAlign w:val="bottom"/>
          </w:tcPr>
          <w:p w:rsidR="00252F67" w:rsidRPr="00252F67" w:rsidRDefault="00252F67">
            <w:pPr>
              <w:jc w:val="center"/>
              <w:rPr>
                <w:color w:val="000000"/>
                <w:sz w:val="18"/>
                <w:szCs w:val="18"/>
              </w:rPr>
            </w:pPr>
            <w:r w:rsidRPr="00252F67">
              <w:rPr>
                <w:color w:val="000000"/>
                <w:sz w:val="18"/>
                <w:szCs w:val="18"/>
              </w:rPr>
              <w:t> </w:t>
            </w:r>
          </w:p>
        </w:tc>
        <w:tc>
          <w:tcPr>
            <w:tcW w:w="991" w:type="dxa"/>
            <w:vAlign w:val="bottom"/>
          </w:tcPr>
          <w:p w:rsidR="00252F67" w:rsidRPr="00252F67" w:rsidRDefault="00252F67">
            <w:pPr>
              <w:jc w:val="center"/>
              <w:rPr>
                <w:color w:val="000000"/>
                <w:sz w:val="18"/>
                <w:szCs w:val="18"/>
              </w:rPr>
            </w:pPr>
            <w:r w:rsidRPr="00252F67">
              <w:rPr>
                <w:color w:val="000000"/>
                <w:sz w:val="18"/>
                <w:szCs w:val="18"/>
              </w:rPr>
              <w:t> </w:t>
            </w:r>
          </w:p>
        </w:tc>
        <w:tc>
          <w:tcPr>
            <w:tcW w:w="993" w:type="dxa"/>
            <w:vAlign w:val="bottom"/>
          </w:tcPr>
          <w:p w:rsidR="00252F67" w:rsidRPr="00252F67" w:rsidRDefault="00252F67">
            <w:pPr>
              <w:jc w:val="center"/>
              <w:rPr>
                <w:color w:val="000000"/>
                <w:sz w:val="18"/>
                <w:szCs w:val="18"/>
              </w:rPr>
            </w:pPr>
            <w:r w:rsidRPr="00252F67">
              <w:rPr>
                <w:color w:val="000000"/>
                <w:sz w:val="18"/>
                <w:szCs w:val="18"/>
              </w:rPr>
              <w:t> </w:t>
            </w:r>
          </w:p>
        </w:tc>
        <w:tc>
          <w:tcPr>
            <w:tcW w:w="993" w:type="dxa"/>
            <w:vAlign w:val="bottom"/>
          </w:tcPr>
          <w:p w:rsidR="00252F67" w:rsidRPr="00252F67" w:rsidRDefault="00252F67">
            <w:pPr>
              <w:jc w:val="center"/>
              <w:rPr>
                <w:color w:val="000000"/>
                <w:sz w:val="18"/>
                <w:szCs w:val="18"/>
              </w:rPr>
            </w:pPr>
            <w:r w:rsidRPr="00252F67">
              <w:rPr>
                <w:color w:val="000000"/>
                <w:sz w:val="18"/>
                <w:szCs w:val="18"/>
              </w:rPr>
              <w:t> </w:t>
            </w:r>
          </w:p>
        </w:tc>
        <w:tc>
          <w:tcPr>
            <w:tcW w:w="992" w:type="dxa"/>
            <w:vAlign w:val="bottom"/>
          </w:tcPr>
          <w:p w:rsidR="00252F67" w:rsidRPr="00252F67" w:rsidRDefault="00252F67">
            <w:pPr>
              <w:jc w:val="center"/>
              <w:rPr>
                <w:color w:val="000000"/>
                <w:sz w:val="18"/>
                <w:szCs w:val="18"/>
              </w:rPr>
            </w:pPr>
            <w:r w:rsidRPr="00252F67">
              <w:rPr>
                <w:color w:val="000000"/>
                <w:sz w:val="18"/>
                <w:szCs w:val="18"/>
              </w:rPr>
              <w:t> </w:t>
            </w:r>
          </w:p>
        </w:tc>
        <w:tc>
          <w:tcPr>
            <w:tcW w:w="924" w:type="dxa"/>
            <w:vAlign w:val="bottom"/>
          </w:tcPr>
          <w:p w:rsidR="00252F67" w:rsidRPr="00252F67" w:rsidRDefault="00252F67">
            <w:pPr>
              <w:jc w:val="center"/>
              <w:rPr>
                <w:color w:val="000000"/>
                <w:sz w:val="18"/>
                <w:szCs w:val="18"/>
              </w:rPr>
            </w:pPr>
            <w:r w:rsidRPr="00252F67">
              <w:rPr>
                <w:color w:val="000000"/>
                <w:sz w:val="18"/>
                <w:szCs w:val="18"/>
              </w:rPr>
              <w:t> </w:t>
            </w:r>
          </w:p>
        </w:tc>
        <w:tc>
          <w:tcPr>
            <w:tcW w:w="1059" w:type="dxa"/>
            <w:vAlign w:val="bottom"/>
          </w:tcPr>
          <w:p w:rsidR="00252F67" w:rsidRPr="00252F67" w:rsidRDefault="00252F67">
            <w:pPr>
              <w:jc w:val="center"/>
              <w:rPr>
                <w:color w:val="000000"/>
                <w:sz w:val="18"/>
                <w:szCs w:val="18"/>
              </w:rPr>
            </w:pPr>
            <w:r w:rsidRPr="00252F67">
              <w:rPr>
                <w:color w:val="000000"/>
                <w:sz w:val="18"/>
                <w:szCs w:val="18"/>
              </w:rPr>
              <w:t> </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автономного округа</w:t>
            </w:r>
          </w:p>
        </w:tc>
        <w:tc>
          <w:tcPr>
            <w:tcW w:w="1142" w:type="dxa"/>
            <w:vAlign w:val="bottom"/>
          </w:tcPr>
          <w:p w:rsidR="00252F67" w:rsidRPr="00252F67" w:rsidRDefault="00252F67">
            <w:pPr>
              <w:jc w:val="center"/>
              <w:rPr>
                <w:color w:val="000000"/>
                <w:sz w:val="18"/>
                <w:szCs w:val="18"/>
              </w:rPr>
            </w:pPr>
            <w:r w:rsidRPr="00252F67">
              <w:rPr>
                <w:color w:val="000000"/>
                <w:sz w:val="18"/>
                <w:szCs w:val="18"/>
              </w:rPr>
              <w:t>0,00</w:t>
            </w:r>
          </w:p>
        </w:tc>
        <w:tc>
          <w:tcPr>
            <w:tcW w:w="985" w:type="dxa"/>
            <w:vAlign w:val="bottom"/>
          </w:tcPr>
          <w:p w:rsidR="00252F67" w:rsidRPr="00252F67" w:rsidRDefault="00252F67">
            <w:pPr>
              <w:jc w:val="center"/>
              <w:rPr>
                <w:color w:val="000000"/>
                <w:sz w:val="18"/>
                <w:szCs w:val="18"/>
              </w:rPr>
            </w:pPr>
            <w:r w:rsidRPr="00252F67">
              <w:rPr>
                <w:color w:val="000000"/>
                <w:sz w:val="18"/>
                <w:szCs w:val="18"/>
              </w:rPr>
              <w:t> </w:t>
            </w:r>
          </w:p>
        </w:tc>
        <w:tc>
          <w:tcPr>
            <w:tcW w:w="992" w:type="dxa"/>
            <w:vAlign w:val="bottom"/>
          </w:tcPr>
          <w:p w:rsidR="00252F67" w:rsidRPr="00252F67" w:rsidRDefault="00252F67">
            <w:pPr>
              <w:jc w:val="center"/>
              <w:rPr>
                <w:color w:val="000000"/>
                <w:sz w:val="18"/>
                <w:szCs w:val="18"/>
              </w:rPr>
            </w:pPr>
            <w:r w:rsidRPr="00252F67">
              <w:rPr>
                <w:color w:val="000000"/>
                <w:sz w:val="18"/>
                <w:szCs w:val="18"/>
              </w:rPr>
              <w:t> </w:t>
            </w:r>
          </w:p>
        </w:tc>
        <w:tc>
          <w:tcPr>
            <w:tcW w:w="991" w:type="dxa"/>
            <w:vAlign w:val="bottom"/>
          </w:tcPr>
          <w:p w:rsidR="00252F67" w:rsidRPr="00252F67" w:rsidRDefault="00252F67">
            <w:pPr>
              <w:jc w:val="center"/>
              <w:rPr>
                <w:color w:val="000000"/>
                <w:sz w:val="18"/>
                <w:szCs w:val="18"/>
              </w:rPr>
            </w:pPr>
            <w:r w:rsidRPr="00252F67">
              <w:rPr>
                <w:color w:val="000000"/>
                <w:sz w:val="18"/>
                <w:szCs w:val="18"/>
              </w:rPr>
              <w:t> </w:t>
            </w:r>
          </w:p>
        </w:tc>
        <w:tc>
          <w:tcPr>
            <w:tcW w:w="993" w:type="dxa"/>
            <w:vAlign w:val="bottom"/>
          </w:tcPr>
          <w:p w:rsidR="00252F67" w:rsidRPr="00252F67" w:rsidRDefault="00252F67">
            <w:pPr>
              <w:jc w:val="center"/>
              <w:rPr>
                <w:color w:val="000000"/>
                <w:sz w:val="18"/>
                <w:szCs w:val="18"/>
              </w:rPr>
            </w:pPr>
            <w:r w:rsidRPr="00252F67">
              <w:rPr>
                <w:color w:val="000000"/>
                <w:sz w:val="18"/>
                <w:szCs w:val="18"/>
              </w:rPr>
              <w:t> </w:t>
            </w:r>
          </w:p>
        </w:tc>
        <w:tc>
          <w:tcPr>
            <w:tcW w:w="993" w:type="dxa"/>
            <w:vAlign w:val="bottom"/>
          </w:tcPr>
          <w:p w:rsidR="00252F67" w:rsidRPr="00252F67" w:rsidRDefault="00252F67">
            <w:pPr>
              <w:jc w:val="center"/>
              <w:rPr>
                <w:color w:val="000000"/>
                <w:sz w:val="18"/>
                <w:szCs w:val="18"/>
              </w:rPr>
            </w:pPr>
            <w:r w:rsidRPr="00252F67">
              <w:rPr>
                <w:color w:val="000000"/>
                <w:sz w:val="18"/>
                <w:szCs w:val="18"/>
              </w:rPr>
              <w:t> </w:t>
            </w:r>
          </w:p>
        </w:tc>
        <w:tc>
          <w:tcPr>
            <w:tcW w:w="992" w:type="dxa"/>
            <w:vAlign w:val="bottom"/>
          </w:tcPr>
          <w:p w:rsidR="00252F67" w:rsidRPr="00252F67" w:rsidRDefault="00252F67">
            <w:pPr>
              <w:jc w:val="center"/>
              <w:rPr>
                <w:color w:val="000000"/>
                <w:sz w:val="18"/>
                <w:szCs w:val="18"/>
              </w:rPr>
            </w:pPr>
            <w:r w:rsidRPr="00252F67">
              <w:rPr>
                <w:color w:val="000000"/>
                <w:sz w:val="18"/>
                <w:szCs w:val="18"/>
              </w:rPr>
              <w:t> </w:t>
            </w:r>
          </w:p>
        </w:tc>
        <w:tc>
          <w:tcPr>
            <w:tcW w:w="924" w:type="dxa"/>
            <w:vAlign w:val="bottom"/>
          </w:tcPr>
          <w:p w:rsidR="00252F67" w:rsidRPr="00252F67" w:rsidRDefault="00252F67">
            <w:pPr>
              <w:jc w:val="center"/>
              <w:rPr>
                <w:color w:val="000000"/>
                <w:sz w:val="18"/>
                <w:szCs w:val="18"/>
              </w:rPr>
            </w:pPr>
            <w:r w:rsidRPr="00252F67">
              <w:rPr>
                <w:color w:val="000000"/>
                <w:sz w:val="18"/>
                <w:szCs w:val="18"/>
              </w:rPr>
              <w:t> </w:t>
            </w:r>
          </w:p>
        </w:tc>
        <w:tc>
          <w:tcPr>
            <w:tcW w:w="1059" w:type="dxa"/>
            <w:vAlign w:val="bottom"/>
          </w:tcPr>
          <w:p w:rsidR="00252F67" w:rsidRPr="00252F67" w:rsidRDefault="00252F67">
            <w:pPr>
              <w:jc w:val="center"/>
              <w:rPr>
                <w:color w:val="000000"/>
                <w:sz w:val="18"/>
                <w:szCs w:val="18"/>
              </w:rPr>
            </w:pPr>
            <w:r w:rsidRPr="00252F67">
              <w:rPr>
                <w:color w:val="000000"/>
                <w:sz w:val="18"/>
                <w:szCs w:val="18"/>
              </w:rPr>
              <w:t> </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города Радужный</w:t>
            </w:r>
          </w:p>
        </w:tc>
        <w:tc>
          <w:tcPr>
            <w:tcW w:w="1142" w:type="dxa"/>
            <w:vAlign w:val="bottom"/>
          </w:tcPr>
          <w:p w:rsidR="00252F67" w:rsidRPr="00252F67" w:rsidRDefault="00252F67">
            <w:pPr>
              <w:jc w:val="center"/>
              <w:rPr>
                <w:color w:val="000000"/>
                <w:sz w:val="18"/>
                <w:szCs w:val="18"/>
              </w:rPr>
            </w:pPr>
            <w:r w:rsidRPr="00252F67">
              <w:rPr>
                <w:color w:val="000000"/>
                <w:sz w:val="18"/>
                <w:szCs w:val="18"/>
              </w:rPr>
              <w:t>868 269,00</w:t>
            </w:r>
          </w:p>
        </w:tc>
        <w:tc>
          <w:tcPr>
            <w:tcW w:w="985" w:type="dxa"/>
            <w:vAlign w:val="bottom"/>
          </w:tcPr>
          <w:p w:rsidR="00252F67" w:rsidRPr="00252F67" w:rsidRDefault="00252F67">
            <w:pPr>
              <w:jc w:val="center"/>
              <w:rPr>
                <w:color w:val="000000"/>
                <w:sz w:val="18"/>
                <w:szCs w:val="18"/>
              </w:rPr>
            </w:pPr>
            <w:r w:rsidRPr="00252F67">
              <w:rPr>
                <w:color w:val="000000"/>
                <w:sz w:val="18"/>
                <w:szCs w:val="18"/>
              </w:rPr>
              <w:t>91 385,00</w:t>
            </w:r>
          </w:p>
        </w:tc>
        <w:tc>
          <w:tcPr>
            <w:tcW w:w="992" w:type="dxa"/>
            <w:vAlign w:val="bottom"/>
          </w:tcPr>
          <w:p w:rsidR="00252F67" w:rsidRPr="00252F67" w:rsidRDefault="00252F67">
            <w:pPr>
              <w:jc w:val="center"/>
              <w:rPr>
                <w:color w:val="000000"/>
                <w:sz w:val="18"/>
                <w:szCs w:val="18"/>
              </w:rPr>
            </w:pPr>
            <w:r w:rsidRPr="00252F67">
              <w:rPr>
                <w:color w:val="000000"/>
                <w:sz w:val="18"/>
                <w:szCs w:val="18"/>
              </w:rPr>
              <w:t>70 514,00</w:t>
            </w:r>
          </w:p>
        </w:tc>
        <w:tc>
          <w:tcPr>
            <w:tcW w:w="991" w:type="dxa"/>
            <w:vAlign w:val="bottom"/>
          </w:tcPr>
          <w:p w:rsidR="00252F67" w:rsidRPr="00252F67" w:rsidRDefault="00252F67">
            <w:pPr>
              <w:jc w:val="center"/>
              <w:rPr>
                <w:color w:val="000000"/>
                <w:sz w:val="18"/>
                <w:szCs w:val="18"/>
              </w:rPr>
            </w:pPr>
            <w:r w:rsidRPr="00252F67">
              <w:rPr>
                <w:color w:val="000000"/>
                <w:sz w:val="18"/>
                <w:szCs w:val="18"/>
              </w:rPr>
              <w:t>70 637,00</w:t>
            </w:r>
          </w:p>
        </w:tc>
        <w:tc>
          <w:tcPr>
            <w:tcW w:w="993" w:type="dxa"/>
            <w:vAlign w:val="bottom"/>
          </w:tcPr>
          <w:p w:rsidR="00252F67" w:rsidRPr="00252F67" w:rsidRDefault="00252F67">
            <w:pPr>
              <w:jc w:val="center"/>
              <w:rPr>
                <w:color w:val="000000"/>
                <w:sz w:val="18"/>
                <w:szCs w:val="18"/>
              </w:rPr>
            </w:pPr>
            <w:r w:rsidRPr="00252F67">
              <w:rPr>
                <w:color w:val="000000"/>
                <w:sz w:val="18"/>
                <w:szCs w:val="18"/>
              </w:rPr>
              <w:t>70 637,00</w:t>
            </w:r>
          </w:p>
        </w:tc>
        <w:tc>
          <w:tcPr>
            <w:tcW w:w="993" w:type="dxa"/>
            <w:vAlign w:val="bottom"/>
          </w:tcPr>
          <w:p w:rsidR="00252F67" w:rsidRPr="00252F67" w:rsidRDefault="00252F67">
            <w:pPr>
              <w:jc w:val="center"/>
              <w:rPr>
                <w:color w:val="000000"/>
                <w:sz w:val="18"/>
                <w:szCs w:val="18"/>
              </w:rPr>
            </w:pPr>
            <w:r w:rsidRPr="00252F67">
              <w:rPr>
                <w:color w:val="000000"/>
                <w:sz w:val="18"/>
                <w:szCs w:val="18"/>
              </w:rPr>
              <w:t>70 637,00</w:t>
            </w:r>
          </w:p>
        </w:tc>
        <w:tc>
          <w:tcPr>
            <w:tcW w:w="992" w:type="dxa"/>
            <w:vAlign w:val="bottom"/>
          </w:tcPr>
          <w:p w:rsidR="00252F67" w:rsidRPr="00252F67" w:rsidRDefault="00252F67">
            <w:pPr>
              <w:jc w:val="center"/>
              <w:rPr>
                <w:color w:val="000000"/>
                <w:sz w:val="18"/>
                <w:szCs w:val="18"/>
              </w:rPr>
            </w:pPr>
            <w:r w:rsidRPr="00252F67">
              <w:rPr>
                <w:color w:val="000000"/>
                <w:sz w:val="18"/>
                <w:szCs w:val="18"/>
              </w:rPr>
              <w:t>70 637,00</w:t>
            </w:r>
          </w:p>
        </w:tc>
        <w:tc>
          <w:tcPr>
            <w:tcW w:w="924" w:type="dxa"/>
            <w:vAlign w:val="bottom"/>
          </w:tcPr>
          <w:p w:rsidR="00252F67" w:rsidRPr="00252F67" w:rsidRDefault="00252F67">
            <w:pPr>
              <w:jc w:val="center"/>
              <w:rPr>
                <w:color w:val="000000"/>
                <w:sz w:val="18"/>
                <w:szCs w:val="18"/>
              </w:rPr>
            </w:pPr>
            <w:r w:rsidRPr="00252F67">
              <w:rPr>
                <w:color w:val="000000"/>
                <w:sz w:val="18"/>
                <w:szCs w:val="18"/>
              </w:rPr>
              <w:t>70 637,00</w:t>
            </w:r>
          </w:p>
        </w:tc>
        <w:tc>
          <w:tcPr>
            <w:tcW w:w="1059" w:type="dxa"/>
            <w:vAlign w:val="bottom"/>
          </w:tcPr>
          <w:p w:rsidR="00252F67" w:rsidRPr="00252F67" w:rsidRDefault="00252F67">
            <w:pPr>
              <w:jc w:val="center"/>
              <w:rPr>
                <w:color w:val="000000"/>
                <w:sz w:val="18"/>
                <w:szCs w:val="18"/>
              </w:rPr>
            </w:pPr>
            <w:r w:rsidRPr="00252F67">
              <w:rPr>
                <w:color w:val="000000"/>
                <w:sz w:val="18"/>
                <w:szCs w:val="18"/>
              </w:rPr>
              <w:t>353 185,00</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иные источники финансирования</w:t>
            </w:r>
          </w:p>
        </w:tc>
        <w:tc>
          <w:tcPr>
            <w:tcW w:w="1142" w:type="dxa"/>
            <w:vAlign w:val="bottom"/>
          </w:tcPr>
          <w:p w:rsidR="00252F67" w:rsidRPr="00252F67" w:rsidRDefault="00252F67">
            <w:pPr>
              <w:jc w:val="center"/>
              <w:rPr>
                <w:color w:val="000000"/>
                <w:sz w:val="18"/>
                <w:szCs w:val="18"/>
              </w:rPr>
            </w:pPr>
            <w:r w:rsidRPr="00252F67">
              <w:rPr>
                <w:color w:val="000000"/>
                <w:sz w:val="18"/>
                <w:szCs w:val="18"/>
              </w:rPr>
              <w:t> </w:t>
            </w:r>
          </w:p>
        </w:tc>
        <w:tc>
          <w:tcPr>
            <w:tcW w:w="985" w:type="dxa"/>
            <w:vAlign w:val="bottom"/>
          </w:tcPr>
          <w:p w:rsidR="00252F67" w:rsidRPr="00252F67" w:rsidRDefault="00252F67">
            <w:pPr>
              <w:jc w:val="center"/>
              <w:rPr>
                <w:color w:val="000000"/>
                <w:sz w:val="18"/>
                <w:szCs w:val="18"/>
              </w:rPr>
            </w:pPr>
            <w:r w:rsidRPr="00252F67">
              <w:rPr>
                <w:color w:val="000000"/>
                <w:sz w:val="18"/>
                <w:szCs w:val="18"/>
              </w:rPr>
              <w:t> </w:t>
            </w:r>
          </w:p>
        </w:tc>
        <w:tc>
          <w:tcPr>
            <w:tcW w:w="992" w:type="dxa"/>
            <w:vAlign w:val="bottom"/>
          </w:tcPr>
          <w:p w:rsidR="00252F67" w:rsidRPr="00252F67" w:rsidRDefault="00252F67">
            <w:pPr>
              <w:jc w:val="center"/>
              <w:rPr>
                <w:color w:val="000000"/>
                <w:sz w:val="18"/>
                <w:szCs w:val="18"/>
              </w:rPr>
            </w:pPr>
            <w:r w:rsidRPr="00252F67">
              <w:rPr>
                <w:color w:val="000000"/>
                <w:sz w:val="18"/>
                <w:szCs w:val="18"/>
              </w:rPr>
              <w:t> </w:t>
            </w:r>
          </w:p>
        </w:tc>
        <w:tc>
          <w:tcPr>
            <w:tcW w:w="991" w:type="dxa"/>
            <w:vAlign w:val="bottom"/>
          </w:tcPr>
          <w:p w:rsidR="00252F67" w:rsidRPr="00252F67" w:rsidRDefault="00252F67">
            <w:pPr>
              <w:jc w:val="center"/>
              <w:rPr>
                <w:color w:val="000000"/>
                <w:sz w:val="18"/>
                <w:szCs w:val="18"/>
              </w:rPr>
            </w:pPr>
            <w:r w:rsidRPr="00252F67">
              <w:rPr>
                <w:color w:val="000000"/>
                <w:sz w:val="18"/>
                <w:szCs w:val="18"/>
              </w:rPr>
              <w:t> </w:t>
            </w:r>
          </w:p>
        </w:tc>
        <w:tc>
          <w:tcPr>
            <w:tcW w:w="993" w:type="dxa"/>
            <w:vAlign w:val="bottom"/>
          </w:tcPr>
          <w:p w:rsidR="00252F67" w:rsidRPr="00252F67" w:rsidRDefault="00252F67">
            <w:pPr>
              <w:jc w:val="center"/>
              <w:rPr>
                <w:color w:val="000000"/>
                <w:sz w:val="18"/>
                <w:szCs w:val="18"/>
              </w:rPr>
            </w:pPr>
            <w:r w:rsidRPr="00252F67">
              <w:rPr>
                <w:color w:val="000000"/>
                <w:sz w:val="18"/>
                <w:szCs w:val="18"/>
              </w:rPr>
              <w:t> </w:t>
            </w:r>
          </w:p>
        </w:tc>
        <w:tc>
          <w:tcPr>
            <w:tcW w:w="993" w:type="dxa"/>
            <w:vAlign w:val="bottom"/>
          </w:tcPr>
          <w:p w:rsidR="00252F67" w:rsidRPr="00252F67" w:rsidRDefault="00252F67">
            <w:pPr>
              <w:jc w:val="center"/>
              <w:rPr>
                <w:color w:val="000000"/>
                <w:sz w:val="18"/>
                <w:szCs w:val="18"/>
              </w:rPr>
            </w:pPr>
            <w:r w:rsidRPr="00252F67">
              <w:rPr>
                <w:color w:val="000000"/>
                <w:sz w:val="18"/>
                <w:szCs w:val="18"/>
              </w:rPr>
              <w:t> </w:t>
            </w:r>
          </w:p>
        </w:tc>
        <w:tc>
          <w:tcPr>
            <w:tcW w:w="992" w:type="dxa"/>
            <w:vAlign w:val="bottom"/>
          </w:tcPr>
          <w:p w:rsidR="00252F67" w:rsidRPr="00252F67" w:rsidRDefault="00252F67">
            <w:pPr>
              <w:jc w:val="center"/>
              <w:rPr>
                <w:color w:val="000000"/>
                <w:sz w:val="18"/>
                <w:szCs w:val="18"/>
              </w:rPr>
            </w:pPr>
            <w:r w:rsidRPr="00252F67">
              <w:rPr>
                <w:color w:val="000000"/>
                <w:sz w:val="18"/>
                <w:szCs w:val="18"/>
              </w:rPr>
              <w:t> </w:t>
            </w:r>
          </w:p>
        </w:tc>
        <w:tc>
          <w:tcPr>
            <w:tcW w:w="924" w:type="dxa"/>
            <w:vAlign w:val="bottom"/>
          </w:tcPr>
          <w:p w:rsidR="00252F67" w:rsidRPr="00252F67" w:rsidRDefault="00252F67">
            <w:pPr>
              <w:jc w:val="center"/>
              <w:rPr>
                <w:color w:val="000000"/>
                <w:sz w:val="18"/>
                <w:szCs w:val="18"/>
              </w:rPr>
            </w:pPr>
            <w:r w:rsidRPr="00252F67">
              <w:rPr>
                <w:color w:val="000000"/>
                <w:sz w:val="18"/>
                <w:szCs w:val="18"/>
              </w:rPr>
              <w:t> </w:t>
            </w:r>
          </w:p>
        </w:tc>
        <w:tc>
          <w:tcPr>
            <w:tcW w:w="1059" w:type="dxa"/>
            <w:vAlign w:val="bottom"/>
          </w:tcPr>
          <w:p w:rsidR="00252F67" w:rsidRPr="00252F67" w:rsidRDefault="00252F67">
            <w:pPr>
              <w:jc w:val="center"/>
              <w:rPr>
                <w:color w:val="000000"/>
                <w:sz w:val="18"/>
                <w:szCs w:val="18"/>
              </w:rPr>
            </w:pPr>
            <w:r w:rsidRPr="00252F67">
              <w:rPr>
                <w:color w:val="000000"/>
                <w:sz w:val="18"/>
                <w:szCs w:val="18"/>
              </w:rPr>
              <w:t> </w:t>
            </w:r>
          </w:p>
        </w:tc>
      </w:tr>
      <w:tr w:rsidR="00252F67" w:rsidRPr="006D2230" w:rsidTr="00252F67">
        <w:tc>
          <w:tcPr>
            <w:tcW w:w="878" w:type="dxa"/>
            <w:vMerge w:val="restart"/>
          </w:tcPr>
          <w:p w:rsidR="00252F67" w:rsidRPr="006D2230" w:rsidRDefault="00252F67" w:rsidP="00252F67">
            <w:pPr>
              <w:widowControl w:val="0"/>
              <w:autoSpaceDE w:val="0"/>
              <w:autoSpaceDN w:val="0"/>
              <w:jc w:val="center"/>
              <w:rPr>
                <w:sz w:val="18"/>
                <w:szCs w:val="18"/>
              </w:rPr>
            </w:pPr>
            <w:r>
              <w:rPr>
                <w:sz w:val="18"/>
                <w:szCs w:val="18"/>
              </w:rPr>
              <w:t>5.</w:t>
            </w:r>
          </w:p>
        </w:tc>
        <w:tc>
          <w:tcPr>
            <w:tcW w:w="2269" w:type="dxa"/>
            <w:vMerge w:val="restart"/>
          </w:tcPr>
          <w:p w:rsidR="00252F67" w:rsidRPr="006D2230" w:rsidRDefault="00252F67" w:rsidP="00252F67">
            <w:pPr>
              <w:widowControl w:val="0"/>
              <w:autoSpaceDE w:val="0"/>
              <w:autoSpaceDN w:val="0"/>
              <w:rPr>
                <w:sz w:val="18"/>
                <w:szCs w:val="18"/>
              </w:rPr>
            </w:pPr>
            <w:r w:rsidRPr="006D2230">
              <w:rPr>
                <w:sz w:val="18"/>
                <w:szCs w:val="18"/>
              </w:rPr>
              <w:t>Доплаты к пенсиям муниципальным служащим (показатель – 13)</w:t>
            </w:r>
          </w:p>
        </w:tc>
        <w:tc>
          <w:tcPr>
            <w:tcW w:w="1669" w:type="dxa"/>
            <w:vMerge w:val="restart"/>
          </w:tcPr>
          <w:p w:rsidR="00252F67" w:rsidRPr="006D2230" w:rsidRDefault="00252F67" w:rsidP="00252F67">
            <w:pPr>
              <w:widowControl w:val="0"/>
              <w:autoSpaceDE w:val="0"/>
              <w:autoSpaceDN w:val="0"/>
              <w:rPr>
                <w:sz w:val="18"/>
                <w:szCs w:val="18"/>
              </w:rPr>
            </w:pPr>
            <w:r w:rsidRPr="006D2230">
              <w:rPr>
                <w:sz w:val="18"/>
                <w:szCs w:val="18"/>
              </w:rPr>
              <w:t>Управление учета и отчетности администрации города Радужный</w:t>
            </w:r>
          </w:p>
        </w:tc>
        <w:tc>
          <w:tcPr>
            <w:tcW w:w="1592" w:type="dxa"/>
          </w:tcPr>
          <w:p w:rsidR="00252F67" w:rsidRPr="006D2230" w:rsidRDefault="00252F67" w:rsidP="00252F67">
            <w:pPr>
              <w:widowControl w:val="0"/>
              <w:autoSpaceDE w:val="0"/>
              <w:autoSpaceDN w:val="0"/>
              <w:rPr>
                <w:sz w:val="18"/>
                <w:szCs w:val="18"/>
              </w:rPr>
            </w:pPr>
            <w:r w:rsidRPr="006D2230">
              <w:rPr>
                <w:sz w:val="18"/>
                <w:szCs w:val="18"/>
              </w:rPr>
              <w:t>всего</w:t>
            </w:r>
          </w:p>
        </w:tc>
        <w:tc>
          <w:tcPr>
            <w:tcW w:w="1142" w:type="dxa"/>
            <w:vAlign w:val="bottom"/>
          </w:tcPr>
          <w:p w:rsidR="00252F67" w:rsidRPr="006D2230" w:rsidRDefault="00252F67" w:rsidP="00252F67">
            <w:pPr>
              <w:jc w:val="center"/>
              <w:rPr>
                <w:color w:val="000000"/>
                <w:sz w:val="18"/>
                <w:szCs w:val="18"/>
              </w:rPr>
            </w:pPr>
            <w:r>
              <w:rPr>
                <w:color w:val="000000"/>
                <w:sz w:val="18"/>
                <w:szCs w:val="18"/>
              </w:rPr>
              <w:t>58272,00</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4 856,00</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4 856,00</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4 856,00</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4 856,00</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4 856,00</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4 856,00</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4 856,00</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24 280,00</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федеральный бюджет</w:t>
            </w:r>
          </w:p>
        </w:tc>
        <w:tc>
          <w:tcPr>
            <w:tcW w:w="114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 </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автономного округа</w:t>
            </w:r>
          </w:p>
        </w:tc>
        <w:tc>
          <w:tcPr>
            <w:tcW w:w="114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 </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города Радужный</w:t>
            </w:r>
          </w:p>
        </w:tc>
        <w:tc>
          <w:tcPr>
            <w:tcW w:w="1142" w:type="dxa"/>
            <w:vAlign w:val="bottom"/>
          </w:tcPr>
          <w:p w:rsidR="00252F67" w:rsidRPr="006D2230" w:rsidRDefault="00252F67" w:rsidP="00252F67">
            <w:pPr>
              <w:jc w:val="center"/>
              <w:rPr>
                <w:color w:val="000000"/>
                <w:sz w:val="18"/>
                <w:szCs w:val="18"/>
              </w:rPr>
            </w:pPr>
            <w:r>
              <w:rPr>
                <w:color w:val="000000"/>
                <w:sz w:val="18"/>
                <w:szCs w:val="18"/>
              </w:rPr>
              <w:t>58272,00</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4 856,00</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4 856,00</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4 856,00</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4 856,00</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4 856,00</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4 856,00</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4 856,00</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24 280,00</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иные источники финансирования</w:t>
            </w:r>
          </w:p>
        </w:tc>
        <w:tc>
          <w:tcPr>
            <w:tcW w:w="114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 </w:t>
            </w:r>
          </w:p>
        </w:tc>
      </w:tr>
      <w:tr w:rsidR="00252F67" w:rsidRPr="006D2230" w:rsidTr="00252F67">
        <w:tc>
          <w:tcPr>
            <w:tcW w:w="878" w:type="dxa"/>
            <w:vMerge w:val="restart"/>
          </w:tcPr>
          <w:p w:rsidR="00252F67" w:rsidRPr="006D2230" w:rsidRDefault="00252F67" w:rsidP="00252F67">
            <w:pPr>
              <w:widowControl w:val="0"/>
              <w:autoSpaceDE w:val="0"/>
              <w:autoSpaceDN w:val="0"/>
              <w:jc w:val="center"/>
              <w:rPr>
                <w:sz w:val="18"/>
                <w:szCs w:val="18"/>
              </w:rPr>
            </w:pPr>
            <w:r>
              <w:rPr>
                <w:sz w:val="18"/>
                <w:szCs w:val="18"/>
              </w:rPr>
              <w:t>6.</w:t>
            </w:r>
          </w:p>
        </w:tc>
        <w:tc>
          <w:tcPr>
            <w:tcW w:w="2269" w:type="dxa"/>
            <w:vMerge w:val="restart"/>
          </w:tcPr>
          <w:p w:rsidR="00252F67" w:rsidRPr="006D2230" w:rsidRDefault="00252F67" w:rsidP="00252F67">
            <w:pPr>
              <w:widowControl w:val="0"/>
              <w:autoSpaceDE w:val="0"/>
              <w:autoSpaceDN w:val="0"/>
              <w:rPr>
                <w:sz w:val="18"/>
                <w:szCs w:val="18"/>
              </w:rPr>
            </w:pPr>
            <w:r w:rsidRPr="006D2230">
              <w:rPr>
                <w:sz w:val="18"/>
                <w:szCs w:val="18"/>
              </w:rPr>
              <w:t>Реализация проектов (инициатив) граждан по вопросам местного значения (показатель  - 14)</w:t>
            </w:r>
          </w:p>
        </w:tc>
        <w:tc>
          <w:tcPr>
            <w:tcW w:w="1669" w:type="dxa"/>
            <w:vMerge w:val="restart"/>
          </w:tcPr>
          <w:p w:rsidR="00252F67" w:rsidRPr="006D2230" w:rsidRDefault="005A02C0" w:rsidP="00252F67">
            <w:pPr>
              <w:widowControl w:val="0"/>
              <w:autoSpaceDE w:val="0"/>
              <w:autoSpaceDN w:val="0"/>
              <w:rPr>
                <w:sz w:val="18"/>
                <w:szCs w:val="18"/>
              </w:rPr>
            </w:pPr>
            <w:r>
              <w:rPr>
                <w:sz w:val="18"/>
                <w:szCs w:val="18"/>
              </w:rPr>
              <w:t>У</w:t>
            </w:r>
            <w:r w:rsidRPr="005A02C0">
              <w:rPr>
                <w:sz w:val="18"/>
                <w:szCs w:val="18"/>
              </w:rPr>
              <w:t>правление образования и молодежной политики администрации города Радужный</w:t>
            </w:r>
          </w:p>
        </w:tc>
        <w:tc>
          <w:tcPr>
            <w:tcW w:w="1592" w:type="dxa"/>
          </w:tcPr>
          <w:p w:rsidR="00252F67" w:rsidRPr="006D2230" w:rsidRDefault="00252F67" w:rsidP="00252F67">
            <w:pPr>
              <w:widowControl w:val="0"/>
              <w:autoSpaceDE w:val="0"/>
              <w:autoSpaceDN w:val="0"/>
              <w:rPr>
                <w:sz w:val="18"/>
                <w:szCs w:val="18"/>
              </w:rPr>
            </w:pPr>
            <w:r w:rsidRPr="006D2230">
              <w:rPr>
                <w:sz w:val="18"/>
                <w:szCs w:val="18"/>
              </w:rPr>
              <w:t>всего</w:t>
            </w:r>
          </w:p>
        </w:tc>
        <w:tc>
          <w:tcPr>
            <w:tcW w:w="1142" w:type="dxa"/>
            <w:vAlign w:val="bottom"/>
          </w:tcPr>
          <w:p w:rsidR="00252F67" w:rsidRDefault="00252F67">
            <w:pPr>
              <w:jc w:val="center"/>
              <w:rPr>
                <w:color w:val="000000"/>
                <w:sz w:val="20"/>
                <w:szCs w:val="20"/>
              </w:rPr>
            </w:pPr>
            <w:r>
              <w:rPr>
                <w:color w:val="000000"/>
                <w:sz w:val="20"/>
                <w:szCs w:val="20"/>
              </w:rPr>
              <w:t>15 490,61</w:t>
            </w:r>
          </w:p>
        </w:tc>
        <w:tc>
          <w:tcPr>
            <w:tcW w:w="985" w:type="dxa"/>
            <w:vAlign w:val="bottom"/>
          </w:tcPr>
          <w:p w:rsidR="00252F67" w:rsidRDefault="00252F67">
            <w:pPr>
              <w:jc w:val="center"/>
              <w:rPr>
                <w:color w:val="000000"/>
                <w:sz w:val="20"/>
                <w:szCs w:val="20"/>
              </w:rPr>
            </w:pPr>
            <w:r>
              <w:rPr>
                <w:color w:val="000000"/>
                <w:sz w:val="20"/>
                <w:szCs w:val="20"/>
              </w:rPr>
              <w:t>4 490,61</w:t>
            </w:r>
          </w:p>
        </w:tc>
        <w:tc>
          <w:tcPr>
            <w:tcW w:w="992" w:type="dxa"/>
            <w:vAlign w:val="bottom"/>
          </w:tcPr>
          <w:p w:rsidR="00252F67" w:rsidRDefault="00252F67">
            <w:pPr>
              <w:jc w:val="center"/>
              <w:rPr>
                <w:color w:val="000000"/>
                <w:sz w:val="20"/>
                <w:szCs w:val="20"/>
              </w:rPr>
            </w:pPr>
            <w:r>
              <w:rPr>
                <w:color w:val="000000"/>
                <w:sz w:val="20"/>
                <w:szCs w:val="20"/>
              </w:rPr>
              <w:t>1 000,00</w:t>
            </w:r>
          </w:p>
        </w:tc>
        <w:tc>
          <w:tcPr>
            <w:tcW w:w="991" w:type="dxa"/>
            <w:vAlign w:val="bottom"/>
          </w:tcPr>
          <w:p w:rsidR="00252F67" w:rsidRDefault="00252F67">
            <w:pPr>
              <w:jc w:val="center"/>
              <w:rPr>
                <w:color w:val="000000"/>
                <w:sz w:val="20"/>
                <w:szCs w:val="20"/>
              </w:rPr>
            </w:pPr>
            <w:r>
              <w:rPr>
                <w:color w:val="000000"/>
                <w:sz w:val="20"/>
                <w:szCs w:val="20"/>
              </w:rPr>
              <w:t>1 000,00</w:t>
            </w:r>
          </w:p>
        </w:tc>
        <w:tc>
          <w:tcPr>
            <w:tcW w:w="993" w:type="dxa"/>
            <w:vAlign w:val="bottom"/>
          </w:tcPr>
          <w:p w:rsidR="00252F67" w:rsidRDefault="00252F67">
            <w:pPr>
              <w:jc w:val="center"/>
              <w:rPr>
                <w:color w:val="000000"/>
                <w:sz w:val="20"/>
                <w:szCs w:val="20"/>
              </w:rPr>
            </w:pPr>
            <w:r>
              <w:rPr>
                <w:color w:val="000000"/>
                <w:sz w:val="20"/>
                <w:szCs w:val="20"/>
              </w:rPr>
              <w:t>1 000,00</w:t>
            </w:r>
          </w:p>
        </w:tc>
        <w:tc>
          <w:tcPr>
            <w:tcW w:w="993" w:type="dxa"/>
            <w:vAlign w:val="bottom"/>
          </w:tcPr>
          <w:p w:rsidR="00252F67" w:rsidRDefault="00252F67">
            <w:pPr>
              <w:jc w:val="center"/>
              <w:rPr>
                <w:color w:val="000000"/>
                <w:sz w:val="20"/>
                <w:szCs w:val="20"/>
              </w:rPr>
            </w:pPr>
            <w:r>
              <w:rPr>
                <w:color w:val="000000"/>
                <w:sz w:val="20"/>
                <w:szCs w:val="20"/>
              </w:rPr>
              <w:t>1 000,00</w:t>
            </w:r>
          </w:p>
        </w:tc>
        <w:tc>
          <w:tcPr>
            <w:tcW w:w="992" w:type="dxa"/>
            <w:vAlign w:val="bottom"/>
          </w:tcPr>
          <w:p w:rsidR="00252F67" w:rsidRDefault="00252F67">
            <w:pPr>
              <w:jc w:val="center"/>
              <w:rPr>
                <w:color w:val="000000"/>
                <w:sz w:val="20"/>
                <w:szCs w:val="20"/>
              </w:rPr>
            </w:pPr>
            <w:r>
              <w:rPr>
                <w:color w:val="000000"/>
                <w:sz w:val="20"/>
                <w:szCs w:val="20"/>
              </w:rPr>
              <w:t>1 000,00</w:t>
            </w:r>
          </w:p>
        </w:tc>
        <w:tc>
          <w:tcPr>
            <w:tcW w:w="924" w:type="dxa"/>
            <w:vAlign w:val="bottom"/>
          </w:tcPr>
          <w:p w:rsidR="00252F67" w:rsidRDefault="00252F67">
            <w:pPr>
              <w:jc w:val="center"/>
              <w:rPr>
                <w:color w:val="000000"/>
                <w:sz w:val="20"/>
                <w:szCs w:val="20"/>
              </w:rPr>
            </w:pPr>
            <w:r>
              <w:rPr>
                <w:color w:val="000000"/>
                <w:sz w:val="20"/>
                <w:szCs w:val="20"/>
              </w:rPr>
              <w:t>1 000,00</w:t>
            </w:r>
          </w:p>
        </w:tc>
        <w:tc>
          <w:tcPr>
            <w:tcW w:w="1059" w:type="dxa"/>
            <w:vAlign w:val="bottom"/>
          </w:tcPr>
          <w:p w:rsidR="00252F67" w:rsidRDefault="00252F67">
            <w:pPr>
              <w:jc w:val="center"/>
              <w:rPr>
                <w:color w:val="000000"/>
                <w:sz w:val="20"/>
                <w:szCs w:val="20"/>
              </w:rPr>
            </w:pPr>
            <w:r>
              <w:rPr>
                <w:color w:val="000000"/>
                <w:sz w:val="20"/>
                <w:szCs w:val="20"/>
              </w:rPr>
              <w:t>5 000,00</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федеральный бюджет</w:t>
            </w:r>
          </w:p>
        </w:tc>
        <w:tc>
          <w:tcPr>
            <w:tcW w:w="1142" w:type="dxa"/>
            <w:vAlign w:val="bottom"/>
          </w:tcPr>
          <w:p w:rsidR="00252F67" w:rsidRDefault="00252F67">
            <w:pPr>
              <w:jc w:val="center"/>
              <w:rPr>
                <w:color w:val="000000"/>
                <w:sz w:val="20"/>
                <w:szCs w:val="20"/>
              </w:rPr>
            </w:pPr>
            <w:r>
              <w:rPr>
                <w:color w:val="000000"/>
                <w:sz w:val="20"/>
                <w:szCs w:val="20"/>
              </w:rPr>
              <w:t> </w:t>
            </w:r>
          </w:p>
        </w:tc>
        <w:tc>
          <w:tcPr>
            <w:tcW w:w="985" w:type="dxa"/>
            <w:vAlign w:val="bottom"/>
          </w:tcPr>
          <w:p w:rsidR="00252F67" w:rsidRDefault="00252F67">
            <w:pPr>
              <w:jc w:val="center"/>
              <w:rPr>
                <w:color w:val="000000"/>
                <w:sz w:val="20"/>
                <w:szCs w:val="20"/>
              </w:rPr>
            </w:pPr>
            <w:r>
              <w:rPr>
                <w:color w:val="000000"/>
                <w:sz w:val="20"/>
                <w:szCs w:val="20"/>
              </w:rPr>
              <w:t> </w:t>
            </w:r>
          </w:p>
        </w:tc>
        <w:tc>
          <w:tcPr>
            <w:tcW w:w="992" w:type="dxa"/>
            <w:vAlign w:val="bottom"/>
          </w:tcPr>
          <w:p w:rsidR="00252F67" w:rsidRDefault="00252F67">
            <w:pPr>
              <w:jc w:val="center"/>
              <w:rPr>
                <w:color w:val="000000"/>
                <w:sz w:val="20"/>
                <w:szCs w:val="20"/>
              </w:rPr>
            </w:pPr>
            <w:r>
              <w:rPr>
                <w:color w:val="000000"/>
                <w:sz w:val="20"/>
                <w:szCs w:val="20"/>
              </w:rPr>
              <w:t> </w:t>
            </w:r>
          </w:p>
        </w:tc>
        <w:tc>
          <w:tcPr>
            <w:tcW w:w="991" w:type="dxa"/>
            <w:vAlign w:val="bottom"/>
          </w:tcPr>
          <w:p w:rsidR="00252F67" w:rsidRDefault="00252F67">
            <w:pPr>
              <w:jc w:val="center"/>
              <w:rPr>
                <w:color w:val="000000"/>
                <w:sz w:val="20"/>
                <w:szCs w:val="20"/>
              </w:rPr>
            </w:pPr>
            <w:r>
              <w:rPr>
                <w:color w:val="000000"/>
                <w:sz w:val="20"/>
                <w:szCs w:val="20"/>
              </w:rPr>
              <w:t> </w:t>
            </w:r>
          </w:p>
        </w:tc>
        <w:tc>
          <w:tcPr>
            <w:tcW w:w="993" w:type="dxa"/>
            <w:vAlign w:val="bottom"/>
          </w:tcPr>
          <w:p w:rsidR="00252F67" w:rsidRDefault="00252F67">
            <w:pPr>
              <w:jc w:val="center"/>
              <w:rPr>
                <w:color w:val="000000"/>
                <w:sz w:val="20"/>
                <w:szCs w:val="20"/>
              </w:rPr>
            </w:pPr>
            <w:r>
              <w:rPr>
                <w:color w:val="000000"/>
                <w:sz w:val="20"/>
                <w:szCs w:val="20"/>
              </w:rPr>
              <w:t> </w:t>
            </w:r>
          </w:p>
        </w:tc>
        <w:tc>
          <w:tcPr>
            <w:tcW w:w="993" w:type="dxa"/>
            <w:vAlign w:val="bottom"/>
          </w:tcPr>
          <w:p w:rsidR="00252F67" w:rsidRDefault="00252F67">
            <w:pPr>
              <w:jc w:val="center"/>
              <w:rPr>
                <w:color w:val="000000"/>
                <w:sz w:val="20"/>
                <w:szCs w:val="20"/>
              </w:rPr>
            </w:pPr>
            <w:r>
              <w:rPr>
                <w:color w:val="000000"/>
                <w:sz w:val="20"/>
                <w:szCs w:val="20"/>
              </w:rPr>
              <w:t> </w:t>
            </w:r>
          </w:p>
        </w:tc>
        <w:tc>
          <w:tcPr>
            <w:tcW w:w="992" w:type="dxa"/>
            <w:vAlign w:val="bottom"/>
          </w:tcPr>
          <w:p w:rsidR="00252F67" w:rsidRDefault="00252F67">
            <w:pPr>
              <w:jc w:val="center"/>
              <w:rPr>
                <w:color w:val="000000"/>
                <w:sz w:val="20"/>
                <w:szCs w:val="20"/>
              </w:rPr>
            </w:pPr>
            <w:r>
              <w:rPr>
                <w:color w:val="000000"/>
                <w:sz w:val="20"/>
                <w:szCs w:val="20"/>
              </w:rPr>
              <w:t> </w:t>
            </w:r>
          </w:p>
        </w:tc>
        <w:tc>
          <w:tcPr>
            <w:tcW w:w="924" w:type="dxa"/>
            <w:vAlign w:val="bottom"/>
          </w:tcPr>
          <w:p w:rsidR="00252F67" w:rsidRDefault="00252F67">
            <w:pPr>
              <w:jc w:val="center"/>
              <w:rPr>
                <w:color w:val="000000"/>
                <w:sz w:val="20"/>
                <w:szCs w:val="20"/>
              </w:rPr>
            </w:pPr>
            <w:r>
              <w:rPr>
                <w:color w:val="000000"/>
                <w:sz w:val="20"/>
                <w:szCs w:val="20"/>
              </w:rPr>
              <w:t> </w:t>
            </w:r>
          </w:p>
        </w:tc>
        <w:tc>
          <w:tcPr>
            <w:tcW w:w="1059" w:type="dxa"/>
            <w:vAlign w:val="bottom"/>
          </w:tcPr>
          <w:p w:rsidR="00252F67" w:rsidRDefault="00252F67">
            <w:pPr>
              <w:jc w:val="center"/>
              <w:rPr>
                <w:color w:val="000000"/>
                <w:sz w:val="20"/>
                <w:szCs w:val="20"/>
              </w:rPr>
            </w:pPr>
            <w:r>
              <w:rPr>
                <w:color w:val="000000"/>
                <w:sz w:val="20"/>
                <w:szCs w:val="20"/>
              </w:rPr>
              <w:t> </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автономного округа</w:t>
            </w:r>
          </w:p>
        </w:tc>
        <w:tc>
          <w:tcPr>
            <w:tcW w:w="1142" w:type="dxa"/>
            <w:vAlign w:val="bottom"/>
          </w:tcPr>
          <w:p w:rsidR="00252F67" w:rsidRDefault="00252F67">
            <w:pPr>
              <w:jc w:val="center"/>
              <w:rPr>
                <w:color w:val="000000"/>
                <w:sz w:val="20"/>
                <w:szCs w:val="20"/>
              </w:rPr>
            </w:pPr>
            <w:r>
              <w:rPr>
                <w:color w:val="000000"/>
                <w:sz w:val="20"/>
                <w:szCs w:val="20"/>
              </w:rPr>
              <w:t> </w:t>
            </w:r>
          </w:p>
        </w:tc>
        <w:tc>
          <w:tcPr>
            <w:tcW w:w="985" w:type="dxa"/>
            <w:vAlign w:val="bottom"/>
          </w:tcPr>
          <w:p w:rsidR="00252F67" w:rsidRDefault="00252F67">
            <w:pPr>
              <w:jc w:val="center"/>
              <w:rPr>
                <w:color w:val="000000"/>
                <w:sz w:val="20"/>
                <w:szCs w:val="20"/>
              </w:rPr>
            </w:pPr>
            <w:r>
              <w:rPr>
                <w:color w:val="000000"/>
                <w:sz w:val="20"/>
                <w:szCs w:val="20"/>
              </w:rPr>
              <w:t> </w:t>
            </w:r>
          </w:p>
        </w:tc>
        <w:tc>
          <w:tcPr>
            <w:tcW w:w="992" w:type="dxa"/>
            <w:vAlign w:val="bottom"/>
          </w:tcPr>
          <w:p w:rsidR="00252F67" w:rsidRDefault="00252F67">
            <w:pPr>
              <w:jc w:val="center"/>
              <w:rPr>
                <w:color w:val="000000"/>
                <w:sz w:val="20"/>
                <w:szCs w:val="20"/>
              </w:rPr>
            </w:pPr>
            <w:r>
              <w:rPr>
                <w:color w:val="000000"/>
                <w:sz w:val="20"/>
                <w:szCs w:val="20"/>
              </w:rPr>
              <w:t> </w:t>
            </w:r>
          </w:p>
        </w:tc>
        <w:tc>
          <w:tcPr>
            <w:tcW w:w="991" w:type="dxa"/>
            <w:vAlign w:val="bottom"/>
          </w:tcPr>
          <w:p w:rsidR="00252F67" w:rsidRDefault="00252F67">
            <w:pPr>
              <w:jc w:val="center"/>
              <w:rPr>
                <w:color w:val="000000"/>
                <w:sz w:val="20"/>
                <w:szCs w:val="20"/>
              </w:rPr>
            </w:pPr>
            <w:r>
              <w:rPr>
                <w:color w:val="000000"/>
                <w:sz w:val="20"/>
                <w:szCs w:val="20"/>
              </w:rPr>
              <w:t> </w:t>
            </w:r>
          </w:p>
        </w:tc>
        <w:tc>
          <w:tcPr>
            <w:tcW w:w="993" w:type="dxa"/>
            <w:vAlign w:val="bottom"/>
          </w:tcPr>
          <w:p w:rsidR="00252F67" w:rsidRDefault="00252F67">
            <w:pPr>
              <w:jc w:val="center"/>
              <w:rPr>
                <w:color w:val="000000"/>
                <w:sz w:val="20"/>
                <w:szCs w:val="20"/>
              </w:rPr>
            </w:pPr>
            <w:r>
              <w:rPr>
                <w:color w:val="000000"/>
                <w:sz w:val="20"/>
                <w:szCs w:val="20"/>
              </w:rPr>
              <w:t> </w:t>
            </w:r>
          </w:p>
        </w:tc>
        <w:tc>
          <w:tcPr>
            <w:tcW w:w="993" w:type="dxa"/>
            <w:vAlign w:val="bottom"/>
          </w:tcPr>
          <w:p w:rsidR="00252F67" w:rsidRDefault="00252F67">
            <w:pPr>
              <w:jc w:val="center"/>
              <w:rPr>
                <w:color w:val="000000"/>
                <w:sz w:val="20"/>
                <w:szCs w:val="20"/>
              </w:rPr>
            </w:pPr>
            <w:r>
              <w:rPr>
                <w:color w:val="000000"/>
                <w:sz w:val="20"/>
                <w:szCs w:val="20"/>
              </w:rPr>
              <w:t> </w:t>
            </w:r>
          </w:p>
        </w:tc>
        <w:tc>
          <w:tcPr>
            <w:tcW w:w="992" w:type="dxa"/>
            <w:vAlign w:val="bottom"/>
          </w:tcPr>
          <w:p w:rsidR="00252F67" w:rsidRDefault="00252F67">
            <w:pPr>
              <w:jc w:val="center"/>
              <w:rPr>
                <w:color w:val="000000"/>
                <w:sz w:val="20"/>
                <w:szCs w:val="20"/>
              </w:rPr>
            </w:pPr>
            <w:r>
              <w:rPr>
                <w:color w:val="000000"/>
                <w:sz w:val="20"/>
                <w:szCs w:val="20"/>
              </w:rPr>
              <w:t> </w:t>
            </w:r>
          </w:p>
        </w:tc>
        <w:tc>
          <w:tcPr>
            <w:tcW w:w="924" w:type="dxa"/>
            <w:vAlign w:val="bottom"/>
          </w:tcPr>
          <w:p w:rsidR="00252F67" w:rsidRDefault="00252F67">
            <w:pPr>
              <w:jc w:val="center"/>
              <w:rPr>
                <w:color w:val="000000"/>
                <w:sz w:val="20"/>
                <w:szCs w:val="20"/>
              </w:rPr>
            </w:pPr>
            <w:r>
              <w:rPr>
                <w:color w:val="000000"/>
                <w:sz w:val="20"/>
                <w:szCs w:val="20"/>
              </w:rPr>
              <w:t> </w:t>
            </w:r>
          </w:p>
        </w:tc>
        <w:tc>
          <w:tcPr>
            <w:tcW w:w="1059" w:type="dxa"/>
            <w:vAlign w:val="bottom"/>
          </w:tcPr>
          <w:p w:rsidR="00252F67" w:rsidRDefault="00252F67">
            <w:pPr>
              <w:jc w:val="center"/>
              <w:rPr>
                <w:color w:val="000000"/>
                <w:sz w:val="20"/>
                <w:szCs w:val="20"/>
              </w:rPr>
            </w:pPr>
            <w:r>
              <w:rPr>
                <w:color w:val="000000"/>
                <w:sz w:val="20"/>
                <w:szCs w:val="20"/>
              </w:rPr>
              <w:t> </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города Радужный</w:t>
            </w:r>
          </w:p>
        </w:tc>
        <w:tc>
          <w:tcPr>
            <w:tcW w:w="1142" w:type="dxa"/>
            <w:vAlign w:val="bottom"/>
          </w:tcPr>
          <w:p w:rsidR="00252F67" w:rsidRDefault="00252F67">
            <w:pPr>
              <w:jc w:val="center"/>
              <w:rPr>
                <w:color w:val="000000"/>
                <w:sz w:val="20"/>
                <w:szCs w:val="20"/>
              </w:rPr>
            </w:pPr>
            <w:r>
              <w:rPr>
                <w:color w:val="000000"/>
                <w:sz w:val="20"/>
                <w:szCs w:val="20"/>
              </w:rPr>
              <w:t>15 490,61</w:t>
            </w:r>
          </w:p>
        </w:tc>
        <w:tc>
          <w:tcPr>
            <w:tcW w:w="985" w:type="dxa"/>
            <w:vAlign w:val="bottom"/>
          </w:tcPr>
          <w:p w:rsidR="00252F67" w:rsidRDefault="00252F67">
            <w:pPr>
              <w:jc w:val="center"/>
              <w:rPr>
                <w:color w:val="000000"/>
                <w:sz w:val="20"/>
                <w:szCs w:val="20"/>
              </w:rPr>
            </w:pPr>
            <w:r>
              <w:rPr>
                <w:color w:val="000000"/>
                <w:sz w:val="20"/>
                <w:szCs w:val="20"/>
              </w:rPr>
              <w:t>4 490,61</w:t>
            </w:r>
          </w:p>
        </w:tc>
        <w:tc>
          <w:tcPr>
            <w:tcW w:w="992" w:type="dxa"/>
            <w:vAlign w:val="bottom"/>
          </w:tcPr>
          <w:p w:rsidR="00252F67" w:rsidRDefault="00252F67">
            <w:pPr>
              <w:jc w:val="center"/>
              <w:rPr>
                <w:color w:val="000000"/>
                <w:sz w:val="20"/>
                <w:szCs w:val="20"/>
              </w:rPr>
            </w:pPr>
            <w:r>
              <w:rPr>
                <w:color w:val="000000"/>
                <w:sz w:val="20"/>
                <w:szCs w:val="20"/>
              </w:rPr>
              <w:t>1 000,00</w:t>
            </w:r>
          </w:p>
        </w:tc>
        <w:tc>
          <w:tcPr>
            <w:tcW w:w="991" w:type="dxa"/>
            <w:vAlign w:val="bottom"/>
          </w:tcPr>
          <w:p w:rsidR="00252F67" w:rsidRDefault="00252F67">
            <w:pPr>
              <w:jc w:val="center"/>
              <w:rPr>
                <w:color w:val="000000"/>
                <w:sz w:val="20"/>
                <w:szCs w:val="20"/>
              </w:rPr>
            </w:pPr>
            <w:r>
              <w:rPr>
                <w:color w:val="000000"/>
                <w:sz w:val="20"/>
                <w:szCs w:val="20"/>
              </w:rPr>
              <w:t>1 000,00</w:t>
            </w:r>
          </w:p>
        </w:tc>
        <w:tc>
          <w:tcPr>
            <w:tcW w:w="993" w:type="dxa"/>
            <w:vAlign w:val="bottom"/>
          </w:tcPr>
          <w:p w:rsidR="00252F67" w:rsidRDefault="00252F67">
            <w:pPr>
              <w:jc w:val="center"/>
              <w:rPr>
                <w:color w:val="000000"/>
                <w:sz w:val="20"/>
                <w:szCs w:val="20"/>
              </w:rPr>
            </w:pPr>
            <w:r>
              <w:rPr>
                <w:color w:val="000000"/>
                <w:sz w:val="20"/>
                <w:szCs w:val="20"/>
              </w:rPr>
              <w:t>1 000,00</w:t>
            </w:r>
          </w:p>
        </w:tc>
        <w:tc>
          <w:tcPr>
            <w:tcW w:w="993" w:type="dxa"/>
            <w:vAlign w:val="bottom"/>
          </w:tcPr>
          <w:p w:rsidR="00252F67" w:rsidRDefault="00252F67">
            <w:pPr>
              <w:jc w:val="center"/>
              <w:rPr>
                <w:color w:val="000000"/>
                <w:sz w:val="20"/>
                <w:szCs w:val="20"/>
              </w:rPr>
            </w:pPr>
            <w:r>
              <w:rPr>
                <w:color w:val="000000"/>
                <w:sz w:val="20"/>
                <w:szCs w:val="20"/>
              </w:rPr>
              <w:t>1 000,00</w:t>
            </w:r>
          </w:p>
        </w:tc>
        <w:tc>
          <w:tcPr>
            <w:tcW w:w="992" w:type="dxa"/>
            <w:vAlign w:val="bottom"/>
          </w:tcPr>
          <w:p w:rsidR="00252F67" w:rsidRDefault="00252F67">
            <w:pPr>
              <w:jc w:val="center"/>
              <w:rPr>
                <w:color w:val="000000"/>
                <w:sz w:val="20"/>
                <w:szCs w:val="20"/>
              </w:rPr>
            </w:pPr>
            <w:r>
              <w:rPr>
                <w:color w:val="000000"/>
                <w:sz w:val="20"/>
                <w:szCs w:val="20"/>
              </w:rPr>
              <w:t>1 000,00</w:t>
            </w:r>
          </w:p>
        </w:tc>
        <w:tc>
          <w:tcPr>
            <w:tcW w:w="924" w:type="dxa"/>
            <w:vAlign w:val="bottom"/>
          </w:tcPr>
          <w:p w:rsidR="00252F67" w:rsidRDefault="00252F67">
            <w:pPr>
              <w:jc w:val="center"/>
              <w:rPr>
                <w:color w:val="000000"/>
                <w:sz w:val="20"/>
                <w:szCs w:val="20"/>
              </w:rPr>
            </w:pPr>
            <w:r>
              <w:rPr>
                <w:color w:val="000000"/>
                <w:sz w:val="20"/>
                <w:szCs w:val="20"/>
              </w:rPr>
              <w:t>1 000,00</w:t>
            </w:r>
          </w:p>
        </w:tc>
        <w:tc>
          <w:tcPr>
            <w:tcW w:w="1059" w:type="dxa"/>
            <w:vAlign w:val="bottom"/>
          </w:tcPr>
          <w:p w:rsidR="00252F67" w:rsidRDefault="00252F67">
            <w:pPr>
              <w:jc w:val="center"/>
              <w:rPr>
                <w:color w:val="000000"/>
                <w:sz w:val="20"/>
                <w:szCs w:val="20"/>
              </w:rPr>
            </w:pPr>
            <w:r>
              <w:rPr>
                <w:color w:val="000000"/>
                <w:sz w:val="20"/>
                <w:szCs w:val="20"/>
              </w:rPr>
              <w:t>5 000,00</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иные источники финансирования</w:t>
            </w:r>
          </w:p>
        </w:tc>
        <w:tc>
          <w:tcPr>
            <w:tcW w:w="1142" w:type="dxa"/>
            <w:vAlign w:val="bottom"/>
          </w:tcPr>
          <w:p w:rsidR="00252F67" w:rsidRDefault="00252F67">
            <w:pPr>
              <w:jc w:val="center"/>
              <w:rPr>
                <w:color w:val="000000"/>
                <w:sz w:val="20"/>
                <w:szCs w:val="20"/>
              </w:rPr>
            </w:pPr>
            <w:r>
              <w:rPr>
                <w:color w:val="000000"/>
                <w:sz w:val="20"/>
                <w:szCs w:val="20"/>
              </w:rPr>
              <w:t> </w:t>
            </w:r>
          </w:p>
        </w:tc>
        <w:tc>
          <w:tcPr>
            <w:tcW w:w="985" w:type="dxa"/>
            <w:vAlign w:val="bottom"/>
          </w:tcPr>
          <w:p w:rsidR="00252F67" w:rsidRDefault="00252F67">
            <w:pPr>
              <w:jc w:val="center"/>
              <w:rPr>
                <w:color w:val="000000"/>
                <w:sz w:val="20"/>
                <w:szCs w:val="20"/>
              </w:rPr>
            </w:pPr>
            <w:r>
              <w:rPr>
                <w:color w:val="000000"/>
                <w:sz w:val="20"/>
                <w:szCs w:val="20"/>
              </w:rPr>
              <w:t> </w:t>
            </w:r>
          </w:p>
        </w:tc>
        <w:tc>
          <w:tcPr>
            <w:tcW w:w="992" w:type="dxa"/>
            <w:vAlign w:val="bottom"/>
          </w:tcPr>
          <w:p w:rsidR="00252F67" w:rsidRDefault="00252F67">
            <w:pPr>
              <w:jc w:val="center"/>
              <w:rPr>
                <w:color w:val="000000"/>
                <w:sz w:val="20"/>
                <w:szCs w:val="20"/>
              </w:rPr>
            </w:pPr>
            <w:r>
              <w:rPr>
                <w:color w:val="000000"/>
                <w:sz w:val="20"/>
                <w:szCs w:val="20"/>
              </w:rPr>
              <w:t> </w:t>
            </w:r>
          </w:p>
        </w:tc>
        <w:tc>
          <w:tcPr>
            <w:tcW w:w="991" w:type="dxa"/>
            <w:vAlign w:val="bottom"/>
          </w:tcPr>
          <w:p w:rsidR="00252F67" w:rsidRDefault="00252F67">
            <w:pPr>
              <w:jc w:val="center"/>
              <w:rPr>
                <w:color w:val="000000"/>
                <w:sz w:val="20"/>
                <w:szCs w:val="20"/>
              </w:rPr>
            </w:pPr>
            <w:r>
              <w:rPr>
                <w:color w:val="000000"/>
                <w:sz w:val="20"/>
                <w:szCs w:val="20"/>
              </w:rPr>
              <w:t> </w:t>
            </w:r>
          </w:p>
        </w:tc>
        <w:tc>
          <w:tcPr>
            <w:tcW w:w="993" w:type="dxa"/>
            <w:vAlign w:val="bottom"/>
          </w:tcPr>
          <w:p w:rsidR="00252F67" w:rsidRDefault="00252F67">
            <w:pPr>
              <w:jc w:val="center"/>
              <w:rPr>
                <w:color w:val="000000"/>
                <w:sz w:val="20"/>
                <w:szCs w:val="20"/>
              </w:rPr>
            </w:pPr>
            <w:r>
              <w:rPr>
                <w:color w:val="000000"/>
                <w:sz w:val="20"/>
                <w:szCs w:val="20"/>
              </w:rPr>
              <w:t> </w:t>
            </w:r>
          </w:p>
        </w:tc>
        <w:tc>
          <w:tcPr>
            <w:tcW w:w="993" w:type="dxa"/>
            <w:vAlign w:val="bottom"/>
          </w:tcPr>
          <w:p w:rsidR="00252F67" w:rsidRDefault="00252F67">
            <w:pPr>
              <w:jc w:val="center"/>
              <w:rPr>
                <w:color w:val="000000"/>
                <w:sz w:val="20"/>
                <w:szCs w:val="20"/>
              </w:rPr>
            </w:pPr>
            <w:r>
              <w:rPr>
                <w:color w:val="000000"/>
                <w:sz w:val="20"/>
                <w:szCs w:val="20"/>
              </w:rPr>
              <w:t> </w:t>
            </w:r>
          </w:p>
        </w:tc>
        <w:tc>
          <w:tcPr>
            <w:tcW w:w="992" w:type="dxa"/>
            <w:vAlign w:val="bottom"/>
          </w:tcPr>
          <w:p w:rsidR="00252F67" w:rsidRDefault="00252F67">
            <w:pPr>
              <w:jc w:val="center"/>
              <w:rPr>
                <w:color w:val="000000"/>
                <w:sz w:val="20"/>
                <w:szCs w:val="20"/>
              </w:rPr>
            </w:pPr>
            <w:r>
              <w:rPr>
                <w:color w:val="000000"/>
                <w:sz w:val="20"/>
                <w:szCs w:val="20"/>
              </w:rPr>
              <w:t> </w:t>
            </w:r>
          </w:p>
        </w:tc>
        <w:tc>
          <w:tcPr>
            <w:tcW w:w="924" w:type="dxa"/>
            <w:vAlign w:val="bottom"/>
          </w:tcPr>
          <w:p w:rsidR="00252F67" w:rsidRDefault="00252F67">
            <w:pPr>
              <w:jc w:val="center"/>
              <w:rPr>
                <w:color w:val="000000"/>
                <w:sz w:val="20"/>
                <w:szCs w:val="20"/>
              </w:rPr>
            </w:pPr>
            <w:r>
              <w:rPr>
                <w:color w:val="000000"/>
                <w:sz w:val="20"/>
                <w:szCs w:val="20"/>
              </w:rPr>
              <w:t> </w:t>
            </w:r>
          </w:p>
        </w:tc>
        <w:tc>
          <w:tcPr>
            <w:tcW w:w="1059" w:type="dxa"/>
            <w:vAlign w:val="bottom"/>
          </w:tcPr>
          <w:p w:rsidR="00252F67" w:rsidRDefault="00252F67">
            <w:pPr>
              <w:jc w:val="center"/>
              <w:rPr>
                <w:color w:val="000000"/>
                <w:sz w:val="20"/>
                <w:szCs w:val="20"/>
              </w:rPr>
            </w:pPr>
            <w:r>
              <w:rPr>
                <w:color w:val="000000"/>
                <w:sz w:val="20"/>
                <w:szCs w:val="20"/>
              </w:rPr>
              <w:t> </w:t>
            </w:r>
          </w:p>
        </w:tc>
      </w:tr>
      <w:tr w:rsidR="00252F67" w:rsidRPr="006D2230" w:rsidTr="00252F67">
        <w:tc>
          <w:tcPr>
            <w:tcW w:w="878" w:type="dxa"/>
            <w:vMerge w:val="restart"/>
          </w:tcPr>
          <w:p w:rsidR="00252F67" w:rsidRPr="006D2230" w:rsidRDefault="00252F67" w:rsidP="00252F67">
            <w:pPr>
              <w:widowControl w:val="0"/>
              <w:autoSpaceDE w:val="0"/>
              <w:autoSpaceDN w:val="0"/>
              <w:jc w:val="center"/>
              <w:rPr>
                <w:sz w:val="18"/>
                <w:szCs w:val="18"/>
              </w:rPr>
            </w:pPr>
            <w:r>
              <w:rPr>
                <w:sz w:val="18"/>
                <w:szCs w:val="18"/>
              </w:rPr>
              <w:t>7.</w:t>
            </w:r>
          </w:p>
        </w:tc>
        <w:tc>
          <w:tcPr>
            <w:tcW w:w="2269" w:type="dxa"/>
            <w:vMerge w:val="restart"/>
          </w:tcPr>
          <w:p w:rsidR="00252F67" w:rsidRPr="006D2230" w:rsidRDefault="00252F67" w:rsidP="00252F67">
            <w:pPr>
              <w:widowControl w:val="0"/>
              <w:autoSpaceDE w:val="0"/>
              <w:autoSpaceDN w:val="0"/>
              <w:rPr>
                <w:sz w:val="18"/>
                <w:szCs w:val="18"/>
              </w:rPr>
            </w:pPr>
            <w:r w:rsidRPr="006D2230">
              <w:rPr>
                <w:sz w:val="18"/>
                <w:szCs w:val="18"/>
              </w:rPr>
              <w:t>Сопровождение инвалидов, включая инвалидов молодого возраста, при трудоустройстве (показатель  - 15, 16)</w:t>
            </w:r>
          </w:p>
        </w:tc>
        <w:tc>
          <w:tcPr>
            <w:tcW w:w="1669" w:type="dxa"/>
            <w:vMerge w:val="restart"/>
          </w:tcPr>
          <w:p w:rsidR="00252F67" w:rsidRPr="006D2230" w:rsidRDefault="00252F67" w:rsidP="00252F67">
            <w:pPr>
              <w:widowControl w:val="0"/>
              <w:autoSpaceDE w:val="0"/>
              <w:autoSpaceDN w:val="0"/>
              <w:rPr>
                <w:sz w:val="18"/>
                <w:szCs w:val="18"/>
              </w:rPr>
            </w:pPr>
            <w:r w:rsidRPr="006D2230">
              <w:rPr>
                <w:sz w:val="18"/>
                <w:szCs w:val="18"/>
              </w:rPr>
              <w:t>Управление учета и отчетности администрации города Радужный</w:t>
            </w:r>
          </w:p>
        </w:tc>
        <w:tc>
          <w:tcPr>
            <w:tcW w:w="1592" w:type="dxa"/>
          </w:tcPr>
          <w:p w:rsidR="00252F67" w:rsidRPr="006D2230" w:rsidRDefault="00252F67" w:rsidP="00252F67">
            <w:pPr>
              <w:widowControl w:val="0"/>
              <w:autoSpaceDE w:val="0"/>
              <w:autoSpaceDN w:val="0"/>
              <w:rPr>
                <w:sz w:val="18"/>
                <w:szCs w:val="18"/>
              </w:rPr>
            </w:pPr>
            <w:r w:rsidRPr="006D2230">
              <w:rPr>
                <w:sz w:val="18"/>
                <w:szCs w:val="18"/>
              </w:rPr>
              <w:t>всего</w:t>
            </w:r>
          </w:p>
        </w:tc>
        <w:tc>
          <w:tcPr>
            <w:tcW w:w="1142" w:type="dxa"/>
            <w:vAlign w:val="bottom"/>
          </w:tcPr>
          <w:p w:rsidR="00252F67" w:rsidRPr="006D2230" w:rsidRDefault="00252F67" w:rsidP="00252F67">
            <w:pPr>
              <w:jc w:val="center"/>
              <w:rPr>
                <w:color w:val="000000"/>
                <w:sz w:val="18"/>
                <w:szCs w:val="18"/>
              </w:rPr>
            </w:pPr>
            <w:r w:rsidRPr="006D2230">
              <w:rPr>
                <w:color w:val="000000"/>
                <w:sz w:val="18"/>
                <w:szCs w:val="18"/>
              </w:rPr>
              <w:t>1 826,40</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152,20</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152,20</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152,20</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152,20</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152,20</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152,20</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152,20</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761,00</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федеральный бюджет</w:t>
            </w:r>
          </w:p>
        </w:tc>
        <w:tc>
          <w:tcPr>
            <w:tcW w:w="114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 </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автономного округа</w:t>
            </w:r>
          </w:p>
        </w:tc>
        <w:tc>
          <w:tcPr>
            <w:tcW w:w="1142" w:type="dxa"/>
            <w:vAlign w:val="bottom"/>
          </w:tcPr>
          <w:p w:rsidR="00252F67" w:rsidRPr="006D2230" w:rsidRDefault="00252F67" w:rsidP="00252F67">
            <w:pPr>
              <w:jc w:val="center"/>
              <w:rPr>
                <w:color w:val="000000"/>
                <w:sz w:val="18"/>
                <w:szCs w:val="18"/>
              </w:rPr>
            </w:pPr>
            <w:r w:rsidRPr="006D2230">
              <w:rPr>
                <w:color w:val="000000"/>
                <w:sz w:val="18"/>
                <w:szCs w:val="18"/>
              </w:rPr>
              <w:t>1</w:t>
            </w:r>
            <w:r>
              <w:rPr>
                <w:color w:val="000000"/>
                <w:sz w:val="18"/>
                <w:szCs w:val="18"/>
              </w:rPr>
              <w:t> 826,40</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152,20</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152,20</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152,20</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152,20</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152,20</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152,20</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152,20</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761,00</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города Радужный</w:t>
            </w:r>
          </w:p>
        </w:tc>
        <w:tc>
          <w:tcPr>
            <w:tcW w:w="114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 </w:t>
            </w:r>
          </w:p>
        </w:tc>
      </w:tr>
      <w:tr w:rsidR="00252F67" w:rsidRPr="006D2230" w:rsidTr="00252F67">
        <w:tc>
          <w:tcPr>
            <w:tcW w:w="878" w:type="dxa"/>
            <w:vMerge/>
          </w:tcPr>
          <w:p w:rsidR="00252F67" w:rsidRPr="006D2230" w:rsidRDefault="00252F67" w:rsidP="00252F67">
            <w:pPr>
              <w:rPr>
                <w:sz w:val="18"/>
                <w:szCs w:val="18"/>
              </w:rPr>
            </w:pPr>
          </w:p>
        </w:tc>
        <w:tc>
          <w:tcPr>
            <w:tcW w:w="2269" w:type="dxa"/>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иные источники финансирования</w:t>
            </w:r>
          </w:p>
        </w:tc>
        <w:tc>
          <w:tcPr>
            <w:tcW w:w="114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85"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1"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3"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92"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924" w:type="dxa"/>
            <w:vAlign w:val="bottom"/>
          </w:tcPr>
          <w:p w:rsidR="00252F67" w:rsidRPr="006D2230" w:rsidRDefault="00252F67" w:rsidP="00252F67">
            <w:pPr>
              <w:jc w:val="center"/>
              <w:rPr>
                <w:color w:val="000000"/>
                <w:sz w:val="18"/>
                <w:szCs w:val="18"/>
              </w:rPr>
            </w:pPr>
            <w:r w:rsidRPr="006D2230">
              <w:rPr>
                <w:color w:val="000000"/>
                <w:sz w:val="18"/>
                <w:szCs w:val="18"/>
              </w:rPr>
              <w:t> </w:t>
            </w:r>
          </w:p>
        </w:tc>
        <w:tc>
          <w:tcPr>
            <w:tcW w:w="1059" w:type="dxa"/>
            <w:vAlign w:val="bottom"/>
          </w:tcPr>
          <w:p w:rsidR="00252F67" w:rsidRPr="006D2230" w:rsidRDefault="00252F67" w:rsidP="00252F67">
            <w:pPr>
              <w:jc w:val="center"/>
              <w:rPr>
                <w:color w:val="000000"/>
                <w:sz w:val="18"/>
                <w:szCs w:val="18"/>
              </w:rPr>
            </w:pPr>
            <w:r w:rsidRPr="006D2230">
              <w:rPr>
                <w:color w:val="000000"/>
                <w:sz w:val="18"/>
                <w:szCs w:val="18"/>
              </w:rPr>
              <w:t> </w:t>
            </w:r>
          </w:p>
        </w:tc>
      </w:tr>
      <w:tr w:rsidR="00252F67" w:rsidRPr="006D2230" w:rsidTr="00252F67">
        <w:tc>
          <w:tcPr>
            <w:tcW w:w="3147" w:type="dxa"/>
            <w:gridSpan w:val="2"/>
            <w:vMerge w:val="restart"/>
          </w:tcPr>
          <w:p w:rsidR="00252F67" w:rsidRPr="006D2230" w:rsidRDefault="00252F67" w:rsidP="00252F67">
            <w:pPr>
              <w:widowControl w:val="0"/>
              <w:autoSpaceDE w:val="0"/>
              <w:autoSpaceDN w:val="0"/>
              <w:rPr>
                <w:sz w:val="18"/>
                <w:szCs w:val="18"/>
              </w:rPr>
            </w:pPr>
            <w:r w:rsidRPr="006D2230">
              <w:rPr>
                <w:sz w:val="18"/>
                <w:szCs w:val="18"/>
              </w:rPr>
              <w:t>Всего по муниципальной программе:</w:t>
            </w:r>
          </w:p>
        </w:tc>
        <w:tc>
          <w:tcPr>
            <w:tcW w:w="1669" w:type="dxa"/>
            <w:vMerge w:val="restart"/>
          </w:tcPr>
          <w:p w:rsidR="00252F67" w:rsidRPr="006D2230" w:rsidRDefault="00252F67" w:rsidP="00252F67">
            <w:pPr>
              <w:widowControl w:val="0"/>
              <w:autoSpaceDE w:val="0"/>
              <w:autoSpaceDN w:val="0"/>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всего</w:t>
            </w:r>
          </w:p>
        </w:tc>
        <w:tc>
          <w:tcPr>
            <w:tcW w:w="1142" w:type="dxa"/>
            <w:vAlign w:val="bottom"/>
          </w:tcPr>
          <w:p w:rsidR="00252F67" w:rsidRPr="00252F67" w:rsidRDefault="00252F67">
            <w:pPr>
              <w:jc w:val="center"/>
              <w:rPr>
                <w:color w:val="000000"/>
                <w:sz w:val="18"/>
                <w:szCs w:val="18"/>
              </w:rPr>
            </w:pPr>
            <w:r w:rsidRPr="00252F67">
              <w:rPr>
                <w:color w:val="000000"/>
                <w:sz w:val="18"/>
                <w:szCs w:val="18"/>
              </w:rPr>
              <w:t>2 975 708,71</w:t>
            </w:r>
          </w:p>
        </w:tc>
        <w:tc>
          <w:tcPr>
            <w:tcW w:w="985" w:type="dxa"/>
            <w:vAlign w:val="bottom"/>
          </w:tcPr>
          <w:p w:rsidR="00252F67" w:rsidRPr="00252F67" w:rsidRDefault="00252F67">
            <w:pPr>
              <w:jc w:val="center"/>
              <w:rPr>
                <w:color w:val="000000"/>
                <w:sz w:val="18"/>
                <w:szCs w:val="18"/>
              </w:rPr>
            </w:pPr>
            <w:r w:rsidRPr="00252F67">
              <w:rPr>
                <w:color w:val="000000"/>
                <w:sz w:val="18"/>
                <w:szCs w:val="18"/>
              </w:rPr>
              <w:t>270 064,71</w:t>
            </w:r>
          </w:p>
        </w:tc>
        <w:tc>
          <w:tcPr>
            <w:tcW w:w="992" w:type="dxa"/>
            <w:vAlign w:val="bottom"/>
          </w:tcPr>
          <w:p w:rsidR="00252F67" w:rsidRPr="00252F67" w:rsidRDefault="00252F67">
            <w:pPr>
              <w:jc w:val="center"/>
              <w:rPr>
                <w:color w:val="000000"/>
                <w:sz w:val="18"/>
                <w:szCs w:val="18"/>
              </w:rPr>
            </w:pPr>
            <w:r w:rsidRPr="00252F67">
              <w:rPr>
                <w:color w:val="000000"/>
                <w:sz w:val="18"/>
                <w:szCs w:val="18"/>
              </w:rPr>
              <w:t>246 706,80</w:t>
            </w:r>
          </w:p>
        </w:tc>
        <w:tc>
          <w:tcPr>
            <w:tcW w:w="991" w:type="dxa"/>
            <w:vAlign w:val="bottom"/>
          </w:tcPr>
          <w:p w:rsidR="00252F67" w:rsidRPr="00252F67" w:rsidRDefault="00252F67">
            <w:pPr>
              <w:jc w:val="center"/>
              <w:rPr>
                <w:color w:val="000000"/>
                <w:sz w:val="18"/>
                <w:szCs w:val="18"/>
              </w:rPr>
            </w:pPr>
            <w:r w:rsidRPr="00252F67">
              <w:rPr>
                <w:color w:val="000000"/>
                <w:sz w:val="18"/>
                <w:szCs w:val="18"/>
              </w:rPr>
              <w:t>246 844,30</w:t>
            </w:r>
          </w:p>
        </w:tc>
        <w:tc>
          <w:tcPr>
            <w:tcW w:w="993" w:type="dxa"/>
            <w:vAlign w:val="bottom"/>
          </w:tcPr>
          <w:p w:rsidR="00252F67" w:rsidRPr="00252F67" w:rsidRDefault="00252F67">
            <w:pPr>
              <w:jc w:val="center"/>
              <w:rPr>
                <w:color w:val="000000"/>
                <w:sz w:val="18"/>
                <w:szCs w:val="18"/>
              </w:rPr>
            </w:pPr>
            <w:r w:rsidRPr="00252F67">
              <w:rPr>
                <w:color w:val="000000"/>
                <w:sz w:val="18"/>
                <w:szCs w:val="18"/>
              </w:rPr>
              <w:t>245 788,10</w:t>
            </w:r>
          </w:p>
        </w:tc>
        <w:tc>
          <w:tcPr>
            <w:tcW w:w="993" w:type="dxa"/>
            <w:vAlign w:val="bottom"/>
          </w:tcPr>
          <w:p w:rsidR="00252F67" w:rsidRPr="00252F67" w:rsidRDefault="00252F67">
            <w:pPr>
              <w:jc w:val="center"/>
              <w:rPr>
                <w:color w:val="000000"/>
                <w:sz w:val="18"/>
                <w:szCs w:val="18"/>
              </w:rPr>
            </w:pPr>
            <w:r w:rsidRPr="00252F67">
              <w:rPr>
                <w:color w:val="000000"/>
                <w:sz w:val="18"/>
                <w:szCs w:val="18"/>
              </w:rPr>
              <w:t>245 788,10</w:t>
            </w:r>
          </w:p>
        </w:tc>
        <w:tc>
          <w:tcPr>
            <w:tcW w:w="992" w:type="dxa"/>
            <w:vAlign w:val="bottom"/>
          </w:tcPr>
          <w:p w:rsidR="00252F67" w:rsidRPr="00252F67" w:rsidRDefault="00252F67">
            <w:pPr>
              <w:jc w:val="center"/>
              <w:rPr>
                <w:color w:val="000000"/>
                <w:sz w:val="18"/>
                <w:szCs w:val="18"/>
              </w:rPr>
            </w:pPr>
            <w:r w:rsidRPr="00252F67">
              <w:rPr>
                <w:color w:val="000000"/>
                <w:sz w:val="18"/>
                <w:szCs w:val="18"/>
              </w:rPr>
              <w:t>245 788,10</w:t>
            </w:r>
          </w:p>
        </w:tc>
        <w:tc>
          <w:tcPr>
            <w:tcW w:w="924" w:type="dxa"/>
            <w:vAlign w:val="bottom"/>
          </w:tcPr>
          <w:p w:rsidR="00252F67" w:rsidRPr="00252F67" w:rsidRDefault="00252F67">
            <w:pPr>
              <w:jc w:val="center"/>
              <w:rPr>
                <w:color w:val="000000"/>
                <w:sz w:val="18"/>
                <w:szCs w:val="18"/>
              </w:rPr>
            </w:pPr>
            <w:r w:rsidRPr="00252F67">
              <w:rPr>
                <w:color w:val="000000"/>
                <w:sz w:val="18"/>
                <w:szCs w:val="18"/>
              </w:rPr>
              <w:t>245 788,10</w:t>
            </w:r>
          </w:p>
        </w:tc>
        <w:tc>
          <w:tcPr>
            <w:tcW w:w="1059" w:type="dxa"/>
            <w:vAlign w:val="bottom"/>
          </w:tcPr>
          <w:p w:rsidR="00252F67" w:rsidRPr="00252F67" w:rsidRDefault="00252F67">
            <w:pPr>
              <w:jc w:val="center"/>
              <w:rPr>
                <w:color w:val="000000"/>
                <w:sz w:val="18"/>
                <w:szCs w:val="18"/>
              </w:rPr>
            </w:pPr>
            <w:r w:rsidRPr="00252F67">
              <w:rPr>
                <w:color w:val="000000"/>
                <w:sz w:val="18"/>
                <w:szCs w:val="18"/>
              </w:rPr>
              <w:t>1 228 940,50</w:t>
            </w:r>
          </w:p>
        </w:tc>
      </w:tr>
      <w:tr w:rsidR="00252F67" w:rsidRPr="006D2230" w:rsidTr="00252F67">
        <w:tc>
          <w:tcPr>
            <w:tcW w:w="3147" w:type="dxa"/>
            <w:gridSpan w:val="2"/>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федеральный бюджет</w:t>
            </w:r>
          </w:p>
        </w:tc>
        <w:tc>
          <w:tcPr>
            <w:tcW w:w="1142" w:type="dxa"/>
            <w:vAlign w:val="bottom"/>
          </w:tcPr>
          <w:p w:rsidR="00252F67" w:rsidRPr="00252F67" w:rsidRDefault="00252F67">
            <w:pPr>
              <w:jc w:val="center"/>
              <w:rPr>
                <w:color w:val="000000"/>
                <w:sz w:val="18"/>
                <w:szCs w:val="18"/>
              </w:rPr>
            </w:pPr>
            <w:r w:rsidRPr="00252F67">
              <w:rPr>
                <w:color w:val="000000"/>
                <w:sz w:val="18"/>
                <w:szCs w:val="18"/>
              </w:rPr>
              <w:t>53 441,50</w:t>
            </w:r>
          </w:p>
        </w:tc>
        <w:tc>
          <w:tcPr>
            <w:tcW w:w="985" w:type="dxa"/>
            <w:vAlign w:val="bottom"/>
          </w:tcPr>
          <w:p w:rsidR="00252F67" w:rsidRPr="00252F67" w:rsidRDefault="00252F67">
            <w:pPr>
              <w:jc w:val="center"/>
              <w:rPr>
                <w:color w:val="000000"/>
                <w:sz w:val="18"/>
                <w:szCs w:val="18"/>
              </w:rPr>
            </w:pPr>
            <w:r w:rsidRPr="00252F67">
              <w:rPr>
                <w:color w:val="000000"/>
                <w:sz w:val="18"/>
                <w:szCs w:val="18"/>
              </w:rPr>
              <w:t>4 428,50</w:t>
            </w:r>
          </w:p>
        </w:tc>
        <w:tc>
          <w:tcPr>
            <w:tcW w:w="992" w:type="dxa"/>
            <w:vAlign w:val="bottom"/>
          </w:tcPr>
          <w:p w:rsidR="00252F67" w:rsidRPr="00252F67" w:rsidRDefault="00252F67">
            <w:pPr>
              <w:jc w:val="center"/>
              <w:rPr>
                <w:color w:val="000000"/>
                <w:sz w:val="18"/>
                <w:szCs w:val="18"/>
              </w:rPr>
            </w:pPr>
            <w:r w:rsidRPr="00252F67">
              <w:rPr>
                <w:color w:val="000000"/>
                <w:sz w:val="18"/>
                <w:szCs w:val="18"/>
              </w:rPr>
              <w:t>5 406,10</w:t>
            </w:r>
          </w:p>
        </w:tc>
        <w:tc>
          <w:tcPr>
            <w:tcW w:w="991" w:type="dxa"/>
            <w:vAlign w:val="bottom"/>
          </w:tcPr>
          <w:p w:rsidR="00252F67" w:rsidRPr="00252F67" w:rsidRDefault="00252F67">
            <w:pPr>
              <w:jc w:val="center"/>
              <w:rPr>
                <w:color w:val="000000"/>
                <w:sz w:val="18"/>
                <w:szCs w:val="18"/>
              </w:rPr>
            </w:pPr>
            <w:r w:rsidRPr="00252F67">
              <w:rPr>
                <w:color w:val="000000"/>
                <w:sz w:val="18"/>
                <w:szCs w:val="18"/>
              </w:rPr>
              <w:t>5 303,80</w:t>
            </w:r>
          </w:p>
        </w:tc>
        <w:tc>
          <w:tcPr>
            <w:tcW w:w="993" w:type="dxa"/>
            <w:vAlign w:val="bottom"/>
          </w:tcPr>
          <w:p w:rsidR="00252F67" w:rsidRPr="00252F67" w:rsidRDefault="00252F67">
            <w:pPr>
              <w:jc w:val="center"/>
              <w:rPr>
                <w:color w:val="000000"/>
                <w:sz w:val="18"/>
                <w:szCs w:val="18"/>
              </w:rPr>
            </w:pPr>
            <w:r w:rsidRPr="00252F67">
              <w:rPr>
                <w:color w:val="000000"/>
                <w:sz w:val="18"/>
                <w:szCs w:val="18"/>
              </w:rPr>
              <w:t>4 255,90</w:t>
            </w:r>
          </w:p>
        </w:tc>
        <w:tc>
          <w:tcPr>
            <w:tcW w:w="993" w:type="dxa"/>
            <w:vAlign w:val="bottom"/>
          </w:tcPr>
          <w:p w:rsidR="00252F67" w:rsidRPr="00252F67" w:rsidRDefault="00252F67">
            <w:pPr>
              <w:jc w:val="center"/>
              <w:rPr>
                <w:color w:val="000000"/>
                <w:sz w:val="18"/>
                <w:szCs w:val="18"/>
              </w:rPr>
            </w:pPr>
            <w:r w:rsidRPr="00252F67">
              <w:rPr>
                <w:color w:val="000000"/>
                <w:sz w:val="18"/>
                <w:szCs w:val="18"/>
              </w:rPr>
              <w:t>4 255,90</w:t>
            </w:r>
          </w:p>
        </w:tc>
        <w:tc>
          <w:tcPr>
            <w:tcW w:w="992" w:type="dxa"/>
            <w:vAlign w:val="bottom"/>
          </w:tcPr>
          <w:p w:rsidR="00252F67" w:rsidRPr="00252F67" w:rsidRDefault="00252F67">
            <w:pPr>
              <w:jc w:val="center"/>
              <w:rPr>
                <w:color w:val="000000"/>
                <w:sz w:val="18"/>
                <w:szCs w:val="18"/>
              </w:rPr>
            </w:pPr>
            <w:r w:rsidRPr="00252F67">
              <w:rPr>
                <w:color w:val="000000"/>
                <w:sz w:val="18"/>
                <w:szCs w:val="18"/>
              </w:rPr>
              <w:t>4 255,90</w:t>
            </w:r>
          </w:p>
        </w:tc>
        <w:tc>
          <w:tcPr>
            <w:tcW w:w="924" w:type="dxa"/>
            <w:vAlign w:val="bottom"/>
          </w:tcPr>
          <w:p w:rsidR="00252F67" w:rsidRPr="00252F67" w:rsidRDefault="00252F67">
            <w:pPr>
              <w:jc w:val="center"/>
              <w:rPr>
                <w:color w:val="000000"/>
                <w:sz w:val="18"/>
                <w:szCs w:val="18"/>
              </w:rPr>
            </w:pPr>
            <w:r w:rsidRPr="00252F67">
              <w:rPr>
                <w:color w:val="000000"/>
                <w:sz w:val="18"/>
                <w:szCs w:val="18"/>
              </w:rPr>
              <w:t>4 255,90</w:t>
            </w:r>
          </w:p>
        </w:tc>
        <w:tc>
          <w:tcPr>
            <w:tcW w:w="1059" w:type="dxa"/>
            <w:vAlign w:val="bottom"/>
          </w:tcPr>
          <w:p w:rsidR="00252F67" w:rsidRPr="00252F67" w:rsidRDefault="00252F67">
            <w:pPr>
              <w:jc w:val="center"/>
              <w:rPr>
                <w:color w:val="000000"/>
                <w:sz w:val="18"/>
                <w:szCs w:val="18"/>
              </w:rPr>
            </w:pPr>
            <w:r w:rsidRPr="00252F67">
              <w:rPr>
                <w:color w:val="000000"/>
                <w:sz w:val="18"/>
                <w:szCs w:val="18"/>
              </w:rPr>
              <w:t>21 279,50</w:t>
            </w:r>
          </w:p>
        </w:tc>
      </w:tr>
      <w:tr w:rsidR="00252F67" w:rsidRPr="006D2230" w:rsidTr="00252F67">
        <w:tc>
          <w:tcPr>
            <w:tcW w:w="3147" w:type="dxa"/>
            <w:gridSpan w:val="2"/>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автономного округа</w:t>
            </w:r>
          </w:p>
        </w:tc>
        <w:tc>
          <w:tcPr>
            <w:tcW w:w="1142" w:type="dxa"/>
            <w:vAlign w:val="bottom"/>
          </w:tcPr>
          <w:p w:rsidR="00252F67" w:rsidRPr="00252F67" w:rsidRDefault="00252F67">
            <w:pPr>
              <w:jc w:val="center"/>
              <w:rPr>
                <w:color w:val="000000"/>
                <w:sz w:val="18"/>
                <w:szCs w:val="18"/>
              </w:rPr>
            </w:pPr>
            <w:r w:rsidRPr="00252F67">
              <w:rPr>
                <w:color w:val="000000"/>
                <w:sz w:val="18"/>
                <w:szCs w:val="18"/>
              </w:rPr>
              <w:t>148 756,60</w:t>
            </w:r>
          </w:p>
        </w:tc>
        <w:tc>
          <w:tcPr>
            <w:tcW w:w="985" w:type="dxa"/>
            <w:vAlign w:val="bottom"/>
          </w:tcPr>
          <w:p w:rsidR="00252F67" w:rsidRPr="00252F67" w:rsidRDefault="00252F67">
            <w:pPr>
              <w:jc w:val="center"/>
              <w:rPr>
                <w:color w:val="000000"/>
                <w:sz w:val="18"/>
                <w:szCs w:val="18"/>
              </w:rPr>
            </w:pPr>
            <w:r w:rsidRPr="00252F67">
              <w:rPr>
                <w:color w:val="000000"/>
                <w:sz w:val="18"/>
                <w:szCs w:val="18"/>
              </w:rPr>
              <w:t>12 388,60</w:t>
            </w:r>
          </w:p>
        </w:tc>
        <w:tc>
          <w:tcPr>
            <w:tcW w:w="992" w:type="dxa"/>
            <w:vAlign w:val="bottom"/>
          </w:tcPr>
          <w:p w:rsidR="00252F67" w:rsidRPr="00252F67" w:rsidRDefault="00252F67">
            <w:pPr>
              <w:jc w:val="center"/>
              <w:rPr>
                <w:color w:val="000000"/>
                <w:sz w:val="18"/>
                <w:szCs w:val="18"/>
              </w:rPr>
            </w:pPr>
            <w:r w:rsidRPr="00252F67">
              <w:rPr>
                <w:color w:val="000000"/>
                <w:sz w:val="18"/>
                <w:szCs w:val="18"/>
              </w:rPr>
              <w:t>12 397,70</w:t>
            </w:r>
          </w:p>
        </w:tc>
        <w:tc>
          <w:tcPr>
            <w:tcW w:w="991" w:type="dxa"/>
            <w:vAlign w:val="bottom"/>
          </w:tcPr>
          <w:p w:rsidR="00252F67" w:rsidRPr="00252F67" w:rsidRDefault="00252F67">
            <w:pPr>
              <w:jc w:val="center"/>
              <w:rPr>
                <w:color w:val="000000"/>
                <w:sz w:val="18"/>
                <w:szCs w:val="18"/>
              </w:rPr>
            </w:pPr>
            <w:r w:rsidRPr="00252F67">
              <w:rPr>
                <w:color w:val="000000"/>
                <w:sz w:val="18"/>
                <w:szCs w:val="18"/>
              </w:rPr>
              <w:t>12 404,50</w:t>
            </w:r>
          </w:p>
        </w:tc>
        <w:tc>
          <w:tcPr>
            <w:tcW w:w="993" w:type="dxa"/>
            <w:vAlign w:val="bottom"/>
          </w:tcPr>
          <w:p w:rsidR="00252F67" w:rsidRPr="00252F67" w:rsidRDefault="00252F67">
            <w:pPr>
              <w:jc w:val="center"/>
              <w:rPr>
                <w:color w:val="000000"/>
                <w:sz w:val="18"/>
                <w:szCs w:val="18"/>
              </w:rPr>
            </w:pPr>
            <w:r w:rsidRPr="00252F67">
              <w:rPr>
                <w:color w:val="000000"/>
                <w:sz w:val="18"/>
                <w:szCs w:val="18"/>
              </w:rPr>
              <w:t>12 396,20</w:t>
            </w:r>
          </w:p>
        </w:tc>
        <w:tc>
          <w:tcPr>
            <w:tcW w:w="993" w:type="dxa"/>
            <w:vAlign w:val="bottom"/>
          </w:tcPr>
          <w:p w:rsidR="00252F67" w:rsidRPr="00252F67" w:rsidRDefault="00252F67">
            <w:pPr>
              <w:jc w:val="center"/>
              <w:rPr>
                <w:color w:val="000000"/>
                <w:sz w:val="18"/>
                <w:szCs w:val="18"/>
              </w:rPr>
            </w:pPr>
            <w:r w:rsidRPr="00252F67">
              <w:rPr>
                <w:color w:val="000000"/>
                <w:sz w:val="18"/>
                <w:szCs w:val="18"/>
              </w:rPr>
              <w:t>12 396,20</w:t>
            </w:r>
          </w:p>
        </w:tc>
        <w:tc>
          <w:tcPr>
            <w:tcW w:w="992" w:type="dxa"/>
            <w:vAlign w:val="bottom"/>
          </w:tcPr>
          <w:p w:rsidR="00252F67" w:rsidRPr="00252F67" w:rsidRDefault="00252F67">
            <w:pPr>
              <w:jc w:val="center"/>
              <w:rPr>
                <w:color w:val="000000"/>
                <w:sz w:val="18"/>
                <w:szCs w:val="18"/>
              </w:rPr>
            </w:pPr>
            <w:r w:rsidRPr="00252F67">
              <w:rPr>
                <w:color w:val="000000"/>
                <w:sz w:val="18"/>
                <w:szCs w:val="18"/>
              </w:rPr>
              <w:t>12 396,20</w:t>
            </w:r>
          </w:p>
        </w:tc>
        <w:tc>
          <w:tcPr>
            <w:tcW w:w="924" w:type="dxa"/>
            <w:vAlign w:val="bottom"/>
          </w:tcPr>
          <w:p w:rsidR="00252F67" w:rsidRPr="00252F67" w:rsidRDefault="00252F67">
            <w:pPr>
              <w:jc w:val="center"/>
              <w:rPr>
                <w:color w:val="000000"/>
                <w:sz w:val="18"/>
                <w:szCs w:val="18"/>
              </w:rPr>
            </w:pPr>
            <w:r w:rsidRPr="00252F67">
              <w:rPr>
                <w:color w:val="000000"/>
                <w:sz w:val="18"/>
                <w:szCs w:val="18"/>
              </w:rPr>
              <w:t>12 396,20</w:t>
            </w:r>
          </w:p>
        </w:tc>
        <w:tc>
          <w:tcPr>
            <w:tcW w:w="1059" w:type="dxa"/>
            <w:vAlign w:val="bottom"/>
          </w:tcPr>
          <w:p w:rsidR="00252F67" w:rsidRPr="00252F67" w:rsidRDefault="00252F67">
            <w:pPr>
              <w:jc w:val="center"/>
              <w:rPr>
                <w:color w:val="000000"/>
                <w:sz w:val="18"/>
                <w:szCs w:val="18"/>
              </w:rPr>
            </w:pPr>
            <w:r w:rsidRPr="00252F67">
              <w:rPr>
                <w:color w:val="000000"/>
                <w:sz w:val="18"/>
                <w:szCs w:val="18"/>
              </w:rPr>
              <w:t>61 981,00</w:t>
            </w:r>
          </w:p>
        </w:tc>
      </w:tr>
      <w:tr w:rsidR="00252F67" w:rsidRPr="006D2230" w:rsidTr="00252F67">
        <w:tc>
          <w:tcPr>
            <w:tcW w:w="3147" w:type="dxa"/>
            <w:gridSpan w:val="2"/>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города Радужный</w:t>
            </w:r>
          </w:p>
        </w:tc>
        <w:tc>
          <w:tcPr>
            <w:tcW w:w="1142" w:type="dxa"/>
            <w:vAlign w:val="bottom"/>
          </w:tcPr>
          <w:p w:rsidR="00252F67" w:rsidRPr="00252F67" w:rsidRDefault="00252F67">
            <w:pPr>
              <w:jc w:val="center"/>
              <w:rPr>
                <w:color w:val="000000"/>
                <w:sz w:val="18"/>
                <w:szCs w:val="18"/>
              </w:rPr>
            </w:pPr>
            <w:r w:rsidRPr="00252F67">
              <w:rPr>
                <w:color w:val="000000"/>
                <w:sz w:val="18"/>
                <w:szCs w:val="18"/>
              </w:rPr>
              <w:t>2 773 510,61</w:t>
            </w:r>
          </w:p>
        </w:tc>
        <w:tc>
          <w:tcPr>
            <w:tcW w:w="985" w:type="dxa"/>
            <w:vAlign w:val="bottom"/>
          </w:tcPr>
          <w:p w:rsidR="00252F67" w:rsidRPr="00252F67" w:rsidRDefault="00252F67">
            <w:pPr>
              <w:jc w:val="center"/>
              <w:rPr>
                <w:color w:val="000000"/>
                <w:sz w:val="18"/>
                <w:szCs w:val="18"/>
              </w:rPr>
            </w:pPr>
            <w:r w:rsidRPr="00252F67">
              <w:rPr>
                <w:color w:val="000000"/>
                <w:sz w:val="18"/>
                <w:szCs w:val="18"/>
              </w:rPr>
              <w:t>253 247,61</w:t>
            </w:r>
          </w:p>
        </w:tc>
        <w:tc>
          <w:tcPr>
            <w:tcW w:w="992" w:type="dxa"/>
            <w:vAlign w:val="bottom"/>
          </w:tcPr>
          <w:p w:rsidR="00252F67" w:rsidRPr="00252F67" w:rsidRDefault="00252F67">
            <w:pPr>
              <w:jc w:val="center"/>
              <w:rPr>
                <w:color w:val="000000"/>
                <w:sz w:val="18"/>
                <w:szCs w:val="18"/>
              </w:rPr>
            </w:pPr>
            <w:r w:rsidRPr="00252F67">
              <w:rPr>
                <w:color w:val="000000"/>
                <w:sz w:val="18"/>
                <w:szCs w:val="18"/>
              </w:rPr>
              <w:t>228 903,00</w:t>
            </w:r>
          </w:p>
        </w:tc>
        <w:tc>
          <w:tcPr>
            <w:tcW w:w="991" w:type="dxa"/>
            <w:vAlign w:val="bottom"/>
          </w:tcPr>
          <w:p w:rsidR="00252F67" w:rsidRPr="00252F67" w:rsidRDefault="00252F67">
            <w:pPr>
              <w:jc w:val="center"/>
              <w:rPr>
                <w:color w:val="000000"/>
                <w:sz w:val="18"/>
                <w:szCs w:val="18"/>
              </w:rPr>
            </w:pPr>
            <w:r w:rsidRPr="00252F67">
              <w:rPr>
                <w:color w:val="000000"/>
                <w:sz w:val="18"/>
                <w:szCs w:val="18"/>
              </w:rPr>
              <w:t>229 136,00</w:t>
            </w:r>
          </w:p>
        </w:tc>
        <w:tc>
          <w:tcPr>
            <w:tcW w:w="993" w:type="dxa"/>
            <w:vAlign w:val="bottom"/>
          </w:tcPr>
          <w:p w:rsidR="00252F67" w:rsidRPr="00252F67" w:rsidRDefault="00252F67">
            <w:pPr>
              <w:jc w:val="center"/>
              <w:rPr>
                <w:color w:val="000000"/>
                <w:sz w:val="18"/>
                <w:szCs w:val="18"/>
              </w:rPr>
            </w:pPr>
            <w:r w:rsidRPr="00252F67">
              <w:rPr>
                <w:color w:val="000000"/>
                <w:sz w:val="18"/>
                <w:szCs w:val="18"/>
              </w:rPr>
              <w:t>229 136,00</w:t>
            </w:r>
          </w:p>
        </w:tc>
        <w:tc>
          <w:tcPr>
            <w:tcW w:w="993" w:type="dxa"/>
            <w:vAlign w:val="bottom"/>
          </w:tcPr>
          <w:p w:rsidR="00252F67" w:rsidRPr="00252F67" w:rsidRDefault="00252F67">
            <w:pPr>
              <w:jc w:val="center"/>
              <w:rPr>
                <w:color w:val="000000"/>
                <w:sz w:val="18"/>
                <w:szCs w:val="18"/>
              </w:rPr>
            </w:pPr>
            <w:r w:rsidRPr="00252F67">
              <w:rPr>
                <w:color w:val="000000"/>
                <w:sz w:val="18"/>
                <w:szCs w:val="18"/>
              </w:rPr>
              <w:t>229 136,00</w:t>
            </w:r>
          </w:p>
        </w:tc>
        <w:tc>
          <w:tcPr>
            <w:tcW w:w="992" w:type="dxa"/>
            <w:vAlign w:val="bottom"/>
          </w:tcPr>
          <w:p w:rsidR="00252F67" w:rsidRPr="00252F67" w:rsidRDefault="00252F67">
            <w:pPr>
              <w:jc w:val="center"/>
              <w:rPr>
                <w:color w:val="000000"/>
                <w:sz w:val="18"/>
                <w:szCs w:val="18"/>
              </w:rPr>
            </w:pPr>
            <w:r w:rsidRPr="00252F67">
              <w:rPr>
                <w:color w:val="000000"/>
                <w:sz w:val="18"/>
                <w:szCs w:val="18"/>
              </w:rPr>
              <w:t>229 136,00</w:t>
            </w:r>
          </w:p>
        </w:tc>
        <w:tc>
          <w:tcPr>
            <w:tcW w:w="924" w:type="dxa"/>
            <w:vAlign w:val="bottom"/>
          </w:tcPr>
          <w:p w:rsidR="00252F67" w:rsidRPr="00252F67" w:rsidRDefault="00252F67">
            <w:pPr>
              <w:jc w:val="center"/>
              <w:rPr>
                <w:color w:val="000000"/>
                <w:sz w:val="18"/>
                <w:szCs w:val="18"/>
              </w:rPr>
            </w:pPr>
            <w:r w:rsidRPr="00252F67">
              <w:rPr>
                <w:color w:val="000000"/>
                <w:sz w:val="18"/>
                <w:szCs w:val="18"/>
              </w:rPr>
              <w:t>229 136,00</w:t>
            </w:r>
          </w:p>
        </w:tc>
        <w:tc>
          <w:tcPr>
            <w:tcW w:w="1059" w:type="dxa"/>
            <w:vAlign w:val="bottom"/>
          </w:tcPr>
          <w:p w:rsidR="00252F67" w:rsidRPr="00252F67" w:rsidRDefault="00252F67">
            <w:pPr>
              <w:jc w:val="center"/>
              <w:rPr>
                <w:color w:val="000000"/>
                <w:sz w:val="18"/>
                <w:szCs w:val="18"/>
              </w:rPr>
            </w:pPr>
            <w:r w:rsidRPr="00252F67">
              <w:rPr>
                <w:color w:val="000000"/>
                <w:sz w:val="18"/>
                <w:szCs w:val="18"/>
              </w:rPr>
              <w:t>1 145 680,00</w:t>
            </w:r>
          </w:p>
        </w:tc>
      </w:tr>
      <w:tr w:rsidR="00252F67" w:rsidRPr="006D2230" w:rsidTr="00252F67">
        <w:tc>
          <w:tcPr>
            <w:tcW w:w="3147" w:type="dxa"/>
            <w:gridSpan w:val="2"/>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иные источники финансирования</w:t>
            </w:r>
          </w:p>
        </w:tc>
        <w:tc>
          <w:tcPr>
            <w:tcW w:w="1142" w:type="dxa"/>
            <w:vAlign w:val="bottom"/>
          </w:tcPr>
          <w:p w:rsidR="00252F67" w:rsidRPr="00252F67" w:rsidRDefault="00252F67">
            <w:pPr>
              <w:jc w:val="center"/>
              <w:rPr>
                <w:color w:val="000000"/>
                <w:sz w:val="18"/>
                <w:szCs w:val="18"/>
              </w:rPr>
            </w:pPr>
            <w:r w:rsidRPr="00252F67">
              <w:rPr>
                <w:color w:val="000000"/>
                <w:sz w:val="18"/>
                <w:szCs w:val="18"/>
              </w:rPr>
              <w:t> </w:t>
            </w:r>
          </w:p>
        </w:tc>
        <w:tc>
          <w:tcPr>
            <w:tcW w:w="985" w:type="dxa"/>
            <w:vAlign w:val="bottom"/>
          </w:tcPr>
          <w:p w:rsidR="00252F67" w:rsidRPr="00252F67" w:rsidRDefault="00252F67">
            <w:pPr>
              <w:jc w:val="center"/>
              <w:rPr>
                <w:color w:val="000000"/>
                <w:sz w:val="18"/>
                <w:szCs w:val="18"/>
              </w:rPr>
            </w:pPr>
            <w:r w:rsidRPr="00252F67">
              <w:rPr>
                <w:color w:val="000000"/>
                <w:sz w:val="18"/>
                <w:szCs w:val="18"/>
              </w:rPr>
              <w:t> </w:t>
            </w:r>
          </w:p>
        </w:tc>
        <w:tc>
          <w:tcPr>
            <w:tcW w:w="992" w:type="dxa"/>
            <w:vAlign w:val="bottom"/>
          </w:tcPr>
          <w:p w:rsidR="00252F67" w:rsidRPr="00252F67" w:rsidRDefault="00252F67">
            <w:pPr>
              <w:jc w:val="center"/>
              <w:rPr>
                <w:color w:val="000000"/>
                <w:sz w:val="18"/>
                <w:szCs w:val="18"/>
              </w:rPr>
            </w:pPr>
            <w:r w:rsidRPr="00252F67">
              <w:rPr>
                <w:color w:val="000000"/>
                <w:sz w:val="18"/>
                <w:szCs w:val="18"/>
              </w:rPr>
              <w:t> </w:t>
            </w:r>
          </w:p>
        </w:tc>
        <w:tc>
          <w:tcPr>
            <w:tcW w:w="991" w:type="dxa"/>
            <w:vAlign w:val="bottom"/>
          </w:tcPr>
          <w:p w:rsidR="00252F67" w:rsidRPr="00252F67" w:rsidRDefault="00252F67">
            <w:pPr>
              <w:jc w:val="center"/>
              <w:rPr>
                <w:color w:val="000000"/>
                <w:sz w:val="18"/>
                <w:szCs w:val="18"/>
              </w:rPr>
            </w:pPr>
            <w:r w:rsidRPr="00252F67">
              <w:rPr>
                <w:color w:val="000000"/>
                <w:sz w:val="18"/>
                <w:szCs w:val="18"/>
              </w:rPr>
              <w:t> </w:t>
            </w:r>
          </w:p>
        </w:tc>
        <w:tc>
          <w:tcPr>
            <w:tcW w:w="993" w:type="dxa"/>
            <w:vAlign w:val="bottom"/>
          </w:tcPr>
          <w:p w:rsidR="00252F67" w:rsidRPr="00252F67" w:rsidRDefault="00252F67">
            <w:pPr>
              <w:jc w:val="center"/>
              <w:rPr>
                <w:color w:val="000000"/>
                <w:sz w:val="18"/>
                <w:szCs w:val="18"/>
              </w:rPr>
            </w:pPr>
            <w:r w:rsidRPr="00252F67">
              <w:rPr>
                <w:color w:val="000000"/>
                <w:sz w:val="18"/>
                <w:szCs w:val="18"/>
              </w:rPr>
              <w:t> </w:t>
            </w:r>
          </w:p>
        </w:tc>
        <w:tc>
          <w:tcPr>
            <w:tcW w:w="993" w:type="dxa"/>
            <w:vAlign w:val="bottom"/>
          </w:tcPr>
          <w:p w:rsidR="00252F67" w:rsidRPr="00252F67" w:rsidRDefault="00252F67">
            <w:pPr>
              <w:jc w:val="center"/>
              <w:rPr>
                <w:color w:val="000000"/>
                <w:sz w:val="18"/>
                <w:szCs w:val="18"/>
              </w:rPr>
            </w:pPr>
            <w:r w:rsidRPr="00252F67">
              <w:rPr>
                <w:color w:val="000000"/>
                <w:sz w:val="18"/>
                <w:szCs w:val="18"/>
              </w:rPr>
              <w:t> </w:t>
            </w:r>
          </w:p>
        </w:tc>
        <w:tc>
          <w:tcPr>
            <w:tcW w:w="992" w:type="dxa"/>
            <w:vAlign w:val="bottom"/>
          </w:tcPr>
          <w:p w:rsidR="00252F67" w:rsidRPr="00252F67" w:rsidRDefault="00252F67">
            <w:pPr>
              <w:jc w:val="center"/>
              <w:rPr>
                <w:color w:val="000000"/>
                <w:sz w:val="18"/>
                <w:szCs w:val="18"/>
              </w:rPr>
            </w:pPr>
            <w:r w:rsidRPr="00252F67">
              <w:rPr>
                <w:color w:val="000000"/>
                <w:sz w:val="18"/>
                <w:szCs w:val="18"/>
              </w:rPr>
              <w:t> </w:t>
            </w:r>
          </w:p>
        </w:tc>
        <w:tc>
          <w:tcPr>
            <w:tcW w:w="924" w:type="dxa"/>
            <w:vAlign w:val="bottom"/>
          </w:tcPr>
          <w:p w:rsidR="00252F67" w:rsidRPr="00252F67" w:rsidRDefault="00252F67">
            <w:pPr>
              <w:jc w:val="center"/>
              <w:rPr>
                <w:color w:val="000000"/>
                <w:sz w:val="18"/>
                <w:szCs w:val="18"/>
              </w:rPr>
            </w:pPr>
            <w:r w:rsidRPr="00252F67">
              <w:rPr>
                <w:color w:val="000000"/>
                <w:sz w:val="18"/>
                <w:szCs w:val="18"/>
              </w:rPr>
              <w:t> </w:t>
            </w:r>
          </w:p>
        </w:tc>
        <w:tc>
          <w:tcPr>
            <w:tcW w:w="1059" w:type="dxa"/>
            <w:vAlign w:val="bottom"/>
          </w:tcPr>
          <w:p w:rsidR="00252F67" w:rsidRPr="00252F67" w:rsidRDefault="00252F67">
            <w:pPr>
              <w:jc w:val="center"/>
              <w:rPr>
                <w:color w:val="000000"/>
                <w:sz w:val="18"/>
                <w:szCs w:val="18"/>
              </w:rPr>
            </w:pPr>
            <w:r w:rsidRPr="00252F67">
              <w:rPr>
                <w:color w:val="000000"/>
                <w:sz w:val="18"/>
                <w:szCs w:val="18"/>
              </w:rPr>
              <w:t> </w:t>
            </w:r>
          </w:p>
        </w:tc>
      </w:tr>
      <w:tr w:rsidR="00252F67" w:rsidRPr="006D2230" w:rsidTr="00252F67">
        <w:tc>
          <w:tcPr>
            <w:tcW w:w="3147" w:type="dxa"/>
            <w:gridSpan w:val="2"/>
            <w:vMerge w:val="restart"/>
          </w:tcPr>
          <w:p w:rsidR="00252F67" w:rsidRPr="006D2230" w:rsidRDefault="00252F67" w:rsidP="00252F67">
            <w:pPr>
              <w:rPr>
                <w:sz w:val="18"/>
                <w:szCs w:val="18"/>
              </w:rPr>
            </w:pPr>
            <w:r w:rsidRPr="006D2230">
              <w:rPr>
                <w:sz w:val="18"/>
                <w:szCs w:val="18"/>
              </w:rPr>
              <w:t>инвестиции в объекты муниципальной собственности</w:t>
            </w:r>
          </w:p>
        </w:tc>
        <w:tc>
          <w:tcPr>
            <w:tcW w:w="1669" w:type="dxa"/>
            <w:vMerge w:val="restart"/>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всего</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федеральный бюджет</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автономного округа</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города Радужный</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иные источники финансирования</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tcPr>
          <w:p w:rsidR="00252F67" w:rsidRPr="006D2230" w:rsidRDefault="00252F67" w:rsidP="00252F67">
            <w:pPr>
              <w:widowControl w:val="0"/>
              <w:autoSpaceDE w:val="0"/>
              <w:autoSpaceDN w:val="0"/>
              <w:rPr>
                <w:sz w:val="18"/>
                <w:szCs w:val="18"/>
              </w:rPr>
            </w:pPr>
            <w:r w:rsidRPr="006D2230">
              <w:rPr>
                <w:sz w:val="18"/>
                <w:szCs w:val="18"/>
              </w:rPr>
              <w:t>В том числе:</w:t>
            </w:r>
          </w:p>
        </w:tc>
        <w:tc>
          <w:tcPr>
            <w:tcW w:w="1669" w:type="dxa"/>
          </w:tcPr>
          <w:p w:rsidR="00252F67" w:rsidRPr="006D2230" w:rsidRDefault="00252F67" w:rsidP="00252F67">
            <w:pPr>
              <w:widowControl w:val="0"/>
              <w:autoSpaceDE w:val="0"/>
              <w:autoSpaceDN w:val="0"/>
              <w:rPr>
                <w:sz w:val="18"/>
                <w:szCs w:val="18"/>
              </w:rPr>
            </w:pPr>
          </w:p>
        </w:tc>
        <w:tc>
          <w:tcPr>
            <w:tcW w:w="1592" w:type="dxa"/>
          </w:tcPr>
          <w:p w:rsidR="00252F67" w:rsidRPr="006D2230" w:rsidRDefault="00252F67" w:rsidP="00252F67">
            <w:pPr>
              <w:widowControl w:val="0"/>
              <w:autoSpaceDE w:val="0"/>
              <w:autoSpaceDN w:val="0"/>
              <w:rPr>
                <w:sz w:val="18"/>
                <w:szCs w:val="18"/>
              </w:rPr>
            </w:pPr>
          </w:p>
        </w:tc>
        <w:tc>
          <w:tcPr>
            <w:tcW w:w="1142" w:type="dxa"/>
          </w:tcPr>
          <w:p w:rsidR="00252F67" w:rsidRPr="006D2230" w:rsidRDefault="00252F67" w:rsidP="00252F67">
            <w:pPr>
              <w:widowControl w:val="0"/>
              <w:autoSpaceDE w:val="0"/>
              <w:autoSpaceDN w:val="0"/>
              <w:rPr>
                <w:sz w:val="18"/>
                <w:szCs w:val="18"/>
              </w:rPr>
            </w:pPr>
          </w:p>
        </w:tc>
        <w:tc>
          <w:tcPr>
            <w:tcW w:w="985" w:type="dxa"/>
          </w:tcPr>
          <w:p w:rsidR="00252F67" w:rsidRPr="006D2230" w:rsidRDefault="00252F67" w:rsidP="00252F67">
            <w:pPr>
              <w:widowControl w:val="0"/>
              <w:autoSpaceDE w:val="0"/>
              <w:autoSpaceDN w:val="0"/>
              <w:rPr>
                <w:sz w:val="18"/>
                <w:szCs w:val="18"/>
              </w:rPr>
            </w:pPr>
          </w:p>
        </w:tc>
        <w:tc>
          <w:tcPr>
            <w:tcW w:w="992" w:type="dxa"/>
          </w:tcPr>
          <w:p w:rsidR="00252F67" w:rsidRPr="006D2230" w:rsidRDefault="00252F67" w:rsidP="00252F67">
            <w:pPr>
              <w:widowControl w:val="0"/>
              <w:autoSpaceDE w:val="0"/>
              <w:autoSpaceDN w:val="0"/>
              <w:rPr>
                <w:sz w:val="18"/>
                <w:szCs w:val="18"/>
              </w:rPr>
            </w:pPr>
          </w:p>
        </w:tc>
        <w:tc>
          <w:tcPr>
            <w:tcW w:w="991" w:type="dxa"/>
          </w:tcPr>
          <w:p w:rsidR="00252F67" w:rsidRPr="006D2230" w:rsidRDefault="00252F67" w:rsidP="00252F67">
            <w:pPr>
              <w:widowControl w:val="0"/>
              <w:autoSpaceDE w:val="0"/>
              <w:autoSpaceDN w:val="0"/>
              <w:rPr>
                <w:sz w:val="18"/>
                <w:szCs w:val="18"/>
              </w:rPr>
            </w:pPr>
          </w:p>
        </w:tc>
        <w:tc>
          <w:tcPr>
            <w:tcW w:w="993" w:type="dxa"/>
          </w:tcPr>
          <w:p w:rsidR="00252F67" w:rsidRPr="006D2230" w:rsidRDefault="00252F67" w:rsidP="00252F67">
            <w:pPr>
              <w:widowControl w:val="0"/>
              <w:autoSpaceDE w:val="0"/>
              <w:autoSpaceDN w:val="0"/>
              <w:rPr>
                <w:sz w:val="18"/>
                <w:szCs w:val="18"/>
              </w:rPr>
            </w:pPr>
          </w:p>
        </w:tc>
        <w:tc>
          <w:tcPr>
            <w:tcW w:w="993" w:type="dxa"/>
          </w:tcPr>
          <w:p w:rsidR="00252F67" w:rsidRPr="006D2230" w:rsidRDefault="00252F67" w:rsidP="00252F67">
            <w:pPr>
              <w:widowControl w:val="0"/>
              <w:autoSpaceDE w:val="0"/>
              <w:autoSpaceDN w:val="0"/>
              <w:rPr>
                <w:sz w:val="18"/>
                <w:szCs w:val="18"/>
              </w:rPr>
            </w:pPr>
          </w:p>
        </w:tc>
        <w:tc>
          <w:tcPr>
            <w:tcW w:w="992" w:type="dxa"/>
          </w:tcPr>
          <w:p w:rsidR="00252F67" w:rsidRPr="006D2230" w:rsidRDefault="00252F67" w:rsidP="00252F67">
            <w:pPr>
              <w:widowControl w:val="0"/>
              <w:autoSpaceDE w:val="0"/>
              <w:autoSpaceDN w:val="0"/>
              <w:rPr>
                <w:sz w:val="18"/>
                <w:szCs w:val="18"/>
              </w:rPr>
            </w:pPr>
          </w:p>
        </w:tc>
        <w:tc>
          <w:tcPr>
            <w:tcW w:w="924" w:type="dxa"/>
          </w:tcPr>
          <w:p w:rsidR="00252F67" w:rsidRPr="006D2230" w:rsidRDefault="00252F67" w:rsidP="00252F67">
            <w:pPr>
              <w:widowControl w:val="0"/>
              <w:autoSpaceDE w:val="0"/>
              <w:autoSpaceDN w:val="0"/>
              <w:rPr>
                <w:sz w:val="18"/>
                <w:szCs w:val="18"/>
              </w:rPr>
            </w:pPr>
          </w:p>
        </w:tc>
        <w:tc>
          <w:tcPr>
            <w:tcW w:w="1059" w:type="dxa"/>
          </w:tcPr>
          <w:p w:rsidR="00252F67" w:rsidRPr="006D2230" w:rsidRDefault="00252F67" w:rsidP="00252F67">
            <w:pPr>
              <w:widowControl w:val="0"/>
              <w:autoSpaceDE w:val="0"/>
              <w:autoSpaceDN w:val="0"/>
              <w:rPr>
                <w:sz w:val="18"/>
                <w:szCs w:val="18"/>
              </w:rPr>
            </w:pPr>
          </w:p>
        </w:tc>
      </w:tr>
      <w:tr w:rsidR="00252F67" w:rsidRPr="006D2230" w:rsidTr="00252F67">
        <w:tc>
          <w:tcPr>
            <w:tcW w:w="3147" w:type="dxa"/>
            <w:gridSpan w:val="2"/>
            <w:vMerge w:val="restart"/>
          </w:tcPr>
          <w:p w:rsidR="00252F67" w:rsidRPr="006D2230" w:rsidRDefault="00252F67" w:rsidP="00252F67">
            <w:pPr>
              <w:widowControl w:val="0"/>
              <w:autoSpaceDE w:val="0"/>
              <w:autoSpaceDN w:val="0"/>
              <w:rPr>
                <w:sz w:val="18"/>
                <w:szCs w:val="18"/>
              </w:rPr>
            </w:pPr>
            <w:r w:rsidRPr="006D2230">
              <w:rPr>
                <w:sz w:val="18"/>
                <w:szCs w:val="18"/>
              </w:rPr>
              <w:t>Проекты, портфели проектов  (в том числе направленные на реализацию национальных и федеральных проектов Российской Федерации):</w:t>
            </w:r>
          </w:p>
        </w:tc>
        <w:tc>
          <w:tcPr>
            <w:tcW w:w="1669" w:type="dxa"/>
            <w:vMerge w:val="restart"/>
          </w:tcPr>
          <w:p w:rsidR="00252F67" w:rsidRPr="006D2230" w:rsidRDefault="00252F67" w:rsidP="00252F67">
            <w:pPr>
              <w:widowControl w:val="0"/>
              <w:autoSpaceDE w:val="0"/>
              <w:autoSpaceDN w:val="0"/>
              <w:rPr>
                <w:sz w:val="18"/>
                <w:szCs w:val="18"/>
              </w:rPr>
            </w:pPr>
          </w:p>
        </w:tc>
        <w:tc>
          <w:tcPr>
            <w:tcW w:w="1592" w:type="dxa"/>
          </w:tcPr>
          <w:p w:rsidR="00252F67" w:rsidRPr="006D2230" w:rsidRDefault="00252F67" w:rsidP="00252F67">
            <w:pPr>
              <w:rPr>
                <w:sz w:val="18"/>
                <w:szCs w:val="18"/>
              </w:rPr>
            </w:pPr>
            <w:r w:rsidRPr="006D2230">
              <w:rPr>
                <w:sz w:val="18"/>
                <w:szCs w:val="18"/>
              </w:rPr>
              <w:t>всего</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vMerge/>
          </w:tcPr>
          <w:p w:rsidR="00252F67" w:rsidRPr="006D2230" w:rsidRDefault="00252F67" w:rsidP="00252F67">
            <w:pPr>
              <w:widowControl w:val="0"/>
              <w:autoSpaceDE w:val="0"/>
              <w:autoSpaceDN w:val="0"/>
              <w:rPr>
                <w:sz w:val="18"/>
                <w:szCs w:val="18"/>
              </w:rPr>
            </w:pPr>
          </w:p>
        </w:tc>
        <w:tc>
          <w:tcPr>
            <w:tcW w:w="1669" w:type="dxa"/>
            <w:vMerge/>
          </w:tcPr>
          <w:p w:rsidR="00252F67" w:rsidRPr="006D2230" w:rsidRDefault="00252F67" w:rsidP="00252F67">
            <w:pPr>
              <w:widowControl w:val="0"/>
              <w:autoSpaceDE w:val="0"/>
              <w:autoSpaceDN w:val="0"/>
              <w:rPr>
                <w:sz w:val="18"/>
                <w:szCs w:val="18"/>
              </w:rPr>
            </w:pPr>
          </w:p>
        </w:tc>
        <w:tc>
          <w:tcPr>
            <w:tcW w:w="1592" w:type="dxa"/>
          </w:tcPr>
          <w:p w:rsidR="00252F67" w:rsidRPr="006D2230" w:rsidRDefault="00252F67" w:rsidP="00252F67">
            <w:pPr>
              <w:rPr>
                <w:sz w:val="18"/>
                <w:szCs w:val="18"/>
              </w:rPr>
            </w:pPr>
            <w:r w:rsidRPr="006D2230">
              <w:rPr>
                <w:sz w:val="18"/>
                <w:szCs w:val="18"/>
              </w:rPr>
              <w:t>федеральный бюджет</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vMerge/>
          </w:tcPr>
          <w:p w:rsidR="00252F67" w:rsidRPr="006D2230" w:rsidRDefault="00252F67" w:rsidP="00252F67">
            <w:pPr>
              <w:widowControl w:val="0"/>
              <w:autoSpaceDE w:val="0"/>
              <w:autoSpaceDN w:val="0"/>
              <w:rPr>
                <w:sz w:val="18"/>
                <w:szCs w:val="18"/>
              </w:rPr>
            </w:pPr>
          </w:p>
        </w:tc>
        <w:tc>
          <w:tcPr>
            <w:tcW w:w="1669" w:type="dxa"/>
            <w:vMerge/>
          </w:tcPr>
          <w:p w:rsidR="00252F67" w:rsidRPr="006D2230" w:rsidRDefault="00252F67" w:rsidP="00252F67">
            <w:pPr>
              <w:widowControl w:val="0"/>
              <w:autoSpaceDE w:val="0"/>
              <w:autoSpaceDN w:val="0"/>
              <w:rPr>
                <w:sz w:val="18"/>
                <w:szCs w:val="18"/>
              </w:rPr>
            </w:pPr>
          </w:p>
        </w:tc>
        <w:tc>
          <w:tcPr>
            <w:tcW w:w="1592" w:type="dxa"/>
          </w:tcPr>
          <w:p w:rsidR="00252F67" w:rsidRPr="006D2230" w:rsidRDefault="00252F67" w:rsidP="00252F67">
            <w:pPr>
              <w:rPr>
                <w:sz w:val="18"/>
                <w:szCs w:val="18"/>
              </w:rPr>
            </w:pPr>
            <w:r w:rsidRPr="006D2230">
              <w:rPr>
                <w:sz w:val="18"/>
                <w:szCs w:val="18"/>
              </w:rPr>
              <w:t>бюджет автономного округа</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vMerge/>
          </w:tcPr>
          <w:p w:rsidR="00252F67" w:rsidRPr="006D2230" w:rsidRDefault="00252F67" w:rsidP="00252F67">
            <w:pPr>
              <w:widowControl w:val="0"/>
              <w:autoSpaceDE w:val="0"/>
              <w:autoSpaceDN w:val="0"/>
              <w:rPr>
                <w:sz w:val="18"/>
                <w:szCs w:val="18"/>
              </w:rPr>
            </w:pPr>
          </w:p>
        </w:tc>
        <w:tc>
          <w:tcPr>
            <w:tcW w:w="1669" w:type="dxa"/>
            <w:vMerge/>
          </w:tcPr>
          <w:p w:rsidR="00252F67" w:rsidRPr="006D2230" w:rsidRDefault="00252F67" w:rsidP="00252F67">
            <w:pPr>
              <w:widowControl w:val="0"/>
              <w:autoSpaceDE w:val="0"/>
              <w:autoSpaceDN w:val="0"/>
              <w:rPr>
                <w:sz w:val="18"/>
                <w:szCs w:val="18"/>
              </w:rPr>
            </w:pPr>
          </w:p>
        </w:tc>
        <w:tc>
          <w:tcPr>
            <w:tcW w:w="1592" w:type="dxa"/>
          </w:tcPr>
          <w:p w:rsidR="00252F67" w:rsidRPr="006D2230" w:rsidRDefault="00252F67" w:rsidP="00252F67">
            <w:pPr>
              <w:rPr>
                <w:sz w:val="18"/>
                <w:szCs w:val="18"/>
              </w:rPr>
            </w:pPr>
            <w:r w:rsidRPr="006D2230">
              <w:rPr>
                <w:sz w:val="18"/>
                <w:szCs w:val="18"/>
              </w:rPr>
              <w:t>иные источники финансирования</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vMerge w:val="restart"/>
          </w:tcPr>
          <w:p w:rsidR="00252F67" w:rsidRPr="006D2230" w:rsidRDefault="00252F67" w:rsidP="00252F67">
            <w:pPr>
              <w:widowControl w:val="0"/>
              <w:autoSpaceDE w:val="0"/>
              <w:autoSpaceDN w:val="0"/>
              <w:rPr>
                <w:sz w:val="18"/>
                <w:szCs w:val="18"/>
              </w:rPr>
            </w:pPr>
            <w:r w:rsidRPr="006D2230">
              <w:rPr>
                <w:sz w:val="18"/>
                <w:szCs w:val="18"/>
              </w:rPr>
              <w:t>в том числе инвестиции в объекты муниципальной собственности</w:t>
            </w:r>
          </w:p>
        </w:tc>
        <w:tc>
          <w:tcPr>
            <w:tcW w:w="1669" w:type="dxa"/>
            <w:vMerge w:val="restart"/>
          </w:tcPr>
          <w:p w:rsidR="00252F67" w:rsidRPr="006D2230" w:rsidRDefault="00252F67" w:rsidP="00252F67">
            <w:pPr>
              <w:widowControl w:val="0"/>
              <w:autoSpaceDE w:val="0"/>
              <w:autoSpaceDN w:val="0"/>
              <w:rPr>
                <w:sz w:val="18"/>
                <w:szCs w:val="18"/>
              </w:rPr>
            </w:pPr>
          </w:p>
        </w:tc>
        <w:tc>
          <w:tcPr>
            <w:tcW w:w="1592" w:type="dxa"/>
          </w:tcPr>
          <w:p w:rsidR="00252F67" w:rsidRPr="006D2230" w:rsidRDefault="00252F67" w:rsidP="00252F67">
            <w:pPr>
              <w:rPr>
                <w:sz w:val="18"/>
                <w:szCs w:val="18"/>
              </w:rPr>
            </w:pPr>
            <w:r w:rsidRPr="006D2230">
              <w:rPr>
                <w:sz w:val="18"/>
                <w:szCs w:val="18"/>
              </w:rPr>
              <w:t>всего</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vMerge/>
          </w:tcPr>
          <w:p w:rsidR="00252F67" w:rsidRPr="006D2230" w:rsidRDefault="00252F67" w:rsidP="00252F67">
            <w:pPr>
              <w:widowControl w:val="0"/>
              <w:autoSpaceDE w:val="0"/>
              <w:autoSpaceDN w:val="0"/>
              <w:rPr>
                <w:sz w:val="18"/>
                <w:szCs w:val="18"/>
              </w:rPr>
            </w:pPr>
          </w:p>
        </w:tc>
        <w:tc>
          <w:tcPr>
            <w:tcW w:w="1669" w:type="dxa"/>
            <w:vMerge/>
          </w:tcPr>
          <w:p w:rsidR="00252F67" w:rsidRPr="006D2230" w:rsidRDefault="00252F67" w:rsidP="00252F67">
            <w:pPr>
              <w:widowControl w:val="0"/>
              <w:autoSpaceDE w:val="0"/>
              <w:autoSpaceDN w:val="0"/>
              <w:rPr>
                <w:sz w:val="18"/>
                <w:szCs w:val="18"/>
              </w:rPr>
            </w:pPr>
          </w:p>
        </w:tc>
        <w:tc>
          <w:tcPr>
            <w:tcW w:w="1592" w:type="dxa"/>
          </w:tcPr>
          <w:p w:rsidR="00252F67" w:rsidRPr="006D2230" w:rsidRDefault="00252F67" w:rsidP="00252F67">
            <w:pPr>
              <w:rPr>
                <w:sz w:val="18"/>
                <w:szCs w:val="18"/>
              </w:rPr>
            </w:pPr>
            <w:r w:rsidRPr="006D2230">
              <w:rPr>
                <w:sz w:val="18"/>
                <w:szCs w:val="18"/>
              </w:rPr>
              <w:t>федеральный бюджет</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vMerge/>
          </w:tcPr>
          <w:p w:rsidR="00252F67" w:rsidRPr="006D2230" w:rsidRDefault="00252F67" w:rsidP="00252F67">
            <w:pPr>
              <w:widowControl w:val="0"/>
              <w:autoSpaceDE w:val="0"/>
              <w:autoSpaceDN w:val="0"/>
              <w:rPr>
                <w:sz w:val="18"/>
                <w:szCs w:val="18"/>
              </w:rPr>
            </w:pPr>
          </w:p>
        </w:tc>
        <w:tc>
          <w:tcPr>
            <w:tcW w:w="1669" w:type="dxa"/>
            <w:vMerge/>
          </w:tcPr>
          <w:p w:rsidR="00252F67" w:rsidRPr="006D2230" w:rsidRDefault="00252F67" w:rsidP="00252F67">
            <w:pPr>
              <w:widowControl w:val="0"/>
              <w:autoSpaceDE w:val="0"/>
              <w:autoSpaceDN w:val="0"/>
              <w:rPr>
                <w:sz w:val="18"/>
                <w:szCs w:val="18"/>
              </w:rPr>
            </w:pPr>
          </w:p>
        </w:tc>
        <w:tc>
          <w:tcPr>
            <w:tcW w:w="1592" w:type="dxa"/>
          </w:tcPr>
          <w:p w:rsidR="00252F67" w:rsidRPr="006D2230" w:rsidRDefault="00252F67" w:rsidP="00252F67">
            <w:pPr>
              <w:rPr>
                <w:sz w:val="18"/>
                <w:szCs w:val="18"/>
              </w:rPr>
            </w:pPr>
            <w:r w:rsidRPr="006D2230">
              <w:rPr>
                <w:sz w:val="18"/>
                <w:szCs w:val="18"/>
              </w:rPr>
              <w:t>бюджет автономного округа</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vMerge/>
          </w:tcPr>
          <w:p w:rsidR="00252F67" w:rsidRPr="006D2230" w:rsidRDefault="00252F67" w:rsidP="00252F67">
            <w:pPr>
              <w:widowControl w:val="0"/>
              <w:autoSpaceDE w:val="0"/>
              <w:autoSpaceDN w:val="0"/>
              <w:rPr>
                <w:sz w:val="18"/>
                <w:szCs w:val="18"/>
              </w:rPr>
            </w:pPr>
          </w:p>
        </w:tc>
        <w:tc>
          <w:tcPr>
            <w:tcW w:w="1669" w:type="dxa"/>
            <w:vMerge/>
          </w:tcPr>
          <w:p w:rsidR="00252F67" w:rsidRPr="006D2230" w:rsidRDefault="00252F67" w:rsidP="00252F67">
            <w:pPr>
              <w:widowControl w:val="0"/>
              <w:autoSpaceDE w:val="0"/>
              <w:autoSpaceDN w:val="0"/>
              <w:rPr>
                <w:sz w:val="18"/>
                <w:szCs w:val="18"/>
              </w:rPr>
            </w:pPr>
          </w:p>
        </w:tc>
        <w:tc>
          <w:tcPr>
            <w:tcW w:w="1592" w:type="dxa"/>
          </w:tcPr>
          <w:p w:rsidR="00252F67" w:rsidRPr="006D2230" w:rsidRDefault="00252F67" w:rsidP="00252F67">
            <w:pPr>
              <w:rPr>
                <w:sz w:val="18"/>
                <w:szCs w:val="18"/>
              </w:rPr>
            </w:pPr>
            <w:r w:rsidRPr="006D2230">
              <w:rPr>
                <w:sz w:val="18"/>
                <w:szCs w:val="18"/>
              </w:rPr>
              <w:t>бюджет города Радужный</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vMerge/>
          </w:tcPr>
          <w:p w:rsidR="00252F67" w:rsidRPr="006D2230" w:rsidRDefault="00252F67" w:rsidP="00252F67">
            <w:pPr>
              <w:widowControl w:val="0"/>
              <w:autoSpaceDE w:val="0"/>
              <w:autoSpaceDN w:val="0"/>
              <w:rPr>
                <w:sz w:val="18"/>
                <w:szCs w:val="18"/>
              </w:rPr>
            </w:pPr>
          </w:p>
        </w:tc>
        <w:tc>
          <w:tcPr>
            <w:tcW w:w="1669" w:type="dxa"/>
            <w:vMerge/>
          </w:tcPr>
          <w:p w:rsidR="00252F67" w:rsidRPr="006D2230" w:rsidRDefault="00252F67" w:rsidP="00252F67">
            <w:pPr>
              <w:widowControl w:val="0"/>
              <w:autoSpaceDE w:val="0"/>
              <w:autoSpaceDN w:val="0"/>
              <w:rPr>
                <w:sz w:val="18"/>
                <w:szCs w:val="18"/>
              </w:rPr>
            </w:pPr>
          </w:p>
        </w:tc>
        <w:tc>
          <w:tcPr>
            <w:tcW w:w="1592" w:type="dxa"/>
          </w:tcPr>
          <w:p w:rsidR="00252F67" w:rsidRPr="006D2230" w:rsidRDefault="00252F67" w:rsidP="00252F67">
            <w:pPr>
              <w:rPr>
                <w:sz w:val="18"/>
                <w:szCs w:val="18"/>
              </w:rPr>
            </w:pPr>
            <w:r w:rsidRPr="006D2230">
              <w:rPr>
                <w:sz w:val="18"/>
                <w:szCs w:val="18"/>
              </w:rPr>
              <w:t>иные источники финансирования</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vMerge w:val="restart"/>
          </w:tcPr>
          <w:p w:rsidR="00252F67" w:rsidRPr="006D2230" w:rsidRDefault="00252F67" w:rsidP="00252F67">
            <w:pPr>
              <w:widowControl w:val="0"/>
              <w:autoSpaceDE w:val="0"/>
              <w:autoSpaceDN w:val="0"/>
              <w:rPr>
                <w:sz w:val="18"/>
                <w:szCs w:val="18"/>
              </w:rPr>
            </w:pPr>
            <w:r w:rsidRPr="006D2230">
              <w:rPr>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669" w:type="dxa"/>
            <w:vMerge w:val="restart"/>
          </w:tcPr>
          <w:p w:rsidR="00252F67" w:rsidRPr="006D2230" w:rsidRDefault="00252F67" w:rsidP="00252F67">
            <w:pPr>
              <w:widowControl w:val="0"/>
              <w:autoSpaceDE w:val="0"/>
              <w:autoSpaceDN w:val="0"/>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всего</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федеральный бюджет</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автономного округа</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города Радужный</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6D2230" w:rsidTr="00252F67">
        <w:tc>
          <w:tcPr>
            <w:tcW w:w="3147" w:type="dxa"/>
            <w:gridSpan w:val="2"/>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иные источники финансирования</w:t>
            </w:r>
          </w:p>
        </w:tc>
        <w:tc>
          <w:tcPr>
            <w:tcW w:w="1142" w:type="dxa"/>
            <w:vAlign w:val="bottom"/>
          </w:tcPr>
          <w:p w:rsidR="00252F67" w:rsidRPr="006D2230" w:rsidRDefault="00252F67" w:rsidP="00252F67">
            <w:pPr>
              <w:widowControl w:val="0"/>
              <w:autoSpaceDE w:val="0"/>
              <w:autoSpaceDN w:val="0"/>
              <w:jc w:val="center"/>
              <w:rPr>
                <w:sz w:val="18"/>
                <w:szCs w:val="18"/>
              </w:rPr>
            </w:pPr>
            <w:r w:rsidRPr="006D2230">
              <w:rPr>
                <w:sz w:val="18"/>
                <w:szCs w:val="18"/>
              </w:rPr>
              <w:t>0,00</w:t>
            </w:r>
          </w:p>
        </w:tc>
        <w:tc>
          <w:tcPr>
            <w:tcW w:w="985"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91"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3" w:type="dxa"/>
            <w:vAlign w:val="bottom"/>
          </w:tcPr>
          <w:p w:rsidR="00252F67" w:rsidRPr="006D2230" w:rsidRDefault="00252F67" w:rsidP="00252F67">
            <w:pPr>
              <w:jc w:val="center"/>
              <w:rPr>
                <w:color w:val="000000"/>
                <w:sz w:val="18"/>
                <w:szCs w:val="18"/>
              </w:rPr>
            </w:pPr>
            <w:r w:rsidRPr="006D2230">
              <w:rPr>
                <w:sz w:val="18"/>
                <w:szCs w:val="18"/>
              </w:rPr>
              <w:t>0,00</w:t>
            </w:r>
          </w:p>
        </w:tc>
        <w:tc>
          <w:tcPr>
            <w:tcW w:w="992" w:type="dxa"/>
            <w:vAlign w:val="bottom"/>
          </w:tcPr>
          <w:p w:rsidR="00252F67" w:rsidRPr="006D2230" w:rsidRDefault="00252F67" w:rsidP="00252F67">
            <w:pPr>
              <w:jc w:val="center"/>
              <w:rPr>
                <w:color w:val="000000"/>
                <w:sz w:val="18"/>
                <w:szCs w:val="18"/>
              </w:rPr>
            </w:pPr>
            <w:r w:rsidRPr="006D2230">
              <w:rPr>
                <w:sz w:val="18"/>
                <w:szCs w:val="18"/>
              </w:rPr>
              <w:t>0,00</w:t>
            </w:r>
          </w:p>
        </w:tc>
        <w:tc>
          <w:tcPr>
            <w:tcW w:w="924" w:type="dxa"/>
            <w:vAlign w:val="bottom"/>
          </w:tcPr>
          <w:p w:rsidR="00252F67" w:rsidRPr="006D2230" w:rsidRDefault="00252F67" w:rsidP="00252F67">
            <w:pPr>
              <w:jc w:val="center"/>
              <w:rPr>
                <w:color w:val="000000"/>
                <w:sz w:val="18"/>
                <w:szCs w:val="18"/>
              </w:rPr>
            </w:pPr>
            <w:r w:rsidRPr="006D2230">
              <w:rPr>
                <w:sz w:val="18"/>
                <w:szCs w:val="18"/>
              </w:rPr>
              <w:t>0,00</w:t>
            </w:r>
          </w:p>
        </w:tc>
        <w:tc>
          <w:tcPr>
            <w:tcW w:w="1059" w:type="dxa"/>
            <w:vAlign w:val="bottom"/>
          </w:tcPr>
          <w:p w:rsidR="00252F67" w:rsidRPr="006D2230" w:rsidRDefault="00252F67" w:rsidP="00252F67">
            <w:pPr>
              <w:jc w:val="center"/>
              <w:rPr>
                <w:color w:val="000000"/>
                <w:sz w:val="18"/>
                <w:szCs w:val="18"/>
              </w:rPr>
            </w:pPr>
            <w:r w:rsidRPr="006D2230">
              <w:rPr>
                <w:sz w:val="18"/>
                <w:szCs w:val="18"/>
              </w:rPr>
              <w:t>0,00</w:t>
            </w:r>
          </w:p>
        </w:tc>
      </w:tr>
      <w:tr w:rsidR="00252F67" w:rsidRPr="00FF405E" w:rsidTr="00252F67">
        <w:tc>
          <w:tcPr>
            <w:tcW w:w="3147" w:type="dxa"/>
            <w:gridSpan w:val="2"/>
            <w:vMerge w:val="restart"/>
          </w:tcPr>
          <w:p w:rsidR="00252F67" w:rsidRPr="006D2230" w:rsidRDefault="00252F67" w:rsidP="00252F67">
            <w:pPr>
              <w:widowControl w:val="0"/>
              <w:autoSpaceDE w:val="0"/>
              <w:autoSpaceDN w:val="0"/>
              <w:rPr>
                <w:sz w:val="18"/>
                <w:szCs w:val="18"/>
              </w:rPr>
            </w:pPr>
            <w:r w:rsidRPr="006D2230">
              <w:rPr>
                <w:sz w:val="18"/>
                <w:szCs w:val="18"/>
              </w:rPr>
              <w:t>Прочие расходы</w:t>
            </w:r>
          </w:p>
        </w:tc>
        <w:tc>
          <w:tcPr>
            <w:tcW w:w="1669" w:type="dxa"/>
            <w:vMerge w:val="restart"/>
          </w:tcPr>
          <w:p w:rsidR="00252F67" w:rsidRPr="006D2230" w:rsidRDefault="00252F67" w:rsidP="00252F67">
            <w:pPr>
              <w:widowControl w:val="0"/>
              <w:autoSpaceDE w:val="0"/>
              <w:autoSpaceDN w:val="0"/>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всего</w:t>
            </w:r>
          </w:p>
        </w:tc>
        <w:tc>
          <w:tcPr>
            <w:tcW w:w="1142" w:type="dxa"/>
            <w:vAlign w:val="bottom"/>
          </w:tcPr>
          <w:p w:rsidR="00252F67" w:rsidRPr="00252F67" w:rsidRDefault="00252F67">
            <w:pPr>
              <w:jc w:val="center"/>
              <w:rPr>
                <w:color w:val="000000"/>
                <w:sz w:val="18"/>
                <w:szCs w:val="18"/>
              </w:rPr>
            </w:pPr>
            <w:r w:rsidRPr="00252F67">
              <w:rPr>
                <w:color w:val="000000"/>
                <w:sz w:val="18"/>
                <w:szCs w:val="18"/>
              </w:rPr>
              <w:t>2 975 708,71</w:t>
            </w:r>
          </w:p>
        </w:tc>
        <w:tc>
          <w:tcPr>
            <w:tcW w:w="985" w:type="dxa"/>
            <w:vAlign w:val="bottom"/>
          </w:tcPr>
          <w:p w:rsidR="00252F67" w:rsidRPr="00252F67" w:rsidRDefault="00252F67">
            <w:pPr>
              <w:jc w:val="center"/>
              <w:rPr>
                <w:color w:val="000000"/>
                <w:sz w:val="18"/>
                <w:szCs w:val="18"/>
              </w:rPr>
            </w:pPr>
            <w:r w:rsidRPr="00252F67">
              <w:rPr>
                <w:color w:val="000000"/>
                <w:sz w:val="18"/>
                <w:szCs w:val="18"/>
              </w:rPr>
              <w:t>270 064,71</w:t>
            </w:r>
          </w:p>
        </w:tc>
        <w:tc>
          <w:tcPr>
            <w:tcW w:w="992" w:type="dxa"/>
            <w:vAlign w:val="bottom"/>
          </w:tcPr>
          <w:p w:rsidR="00252F67" w:rsidRPr="00252F67" w:rsidRDefault="00252F67">
            <w:pPr>
              <w:jc w:val="center"/>
              <w:rPr>
                <w:color w:val="000000"/>
                <w:sz w:val="18"/>
                <w:szCs w:val="18"/>
              </w:rPr>
            </w:pPr>
            <w:r w:rsidRPr="00252F67">
              <w:rPr>
                <w:color w:val="000000"/>
                <w:sz w:val="18"/>
                <w:szCs w:val="18"/>
              </w:rPr>
              <w:t>246 706,80</w:t>
            </w:r>
          </w:p>
        </w:tc>
        <w:tc>
          <w:tcPr>
            <w:tcW w:w="991" w:type="dxa"/>
            <w:vAlign w:val="bottom"/>
          </w:tcPr>
          <w:p w:rsidR="00252F67" w:rsidRPr="00252F67" w:rsidRDefault="00252F67">
            <w:pPr>
              <w:jc w:val="center"/>
              <w:rPr>
                <w:color w:val="000000"/>
                <w:sz w:val="18"/>
                <w:szCs w:val="18"/>
              </w:rPr>
            </w:pPr>
            <w:r w:rsidRPr="00252F67">
              <w:rPr>
                <w:color w:val="000000"/>
                <w:sz w:val="18"/>
                <w:szCs w:val="18"/>
              </w:rPr>
              <w:t>246 844,30</w:t>
            </w:r>
          </w:p>
        </w:tc>
        <w:tc>
          <w:tcPr>
            <w:tcW w:w="993" w:type="dxa"/>
            <w:vAlign w:val="bottom"/>
          </w:tcPr>
          <w:p w:rsidR="00252F67" w:rsidRPr="00252F67" w:rsidRDefault="00252F67">
            <w:pPr>
              <w:jc w:val="center"/>
              <w:rPr>
                <w:color w:val="000000"/>
                <w:sz w:val="18"/>
                <w:szCs w:val="18"/>
              </w:rPr>
            </w:pPr>
            <w:r w:rsidRPr="00252F67">
              <w:rPr>
                <w:color w:val="000000"/>
                <w:sz w:val="18"/>
                <w:szCs w:val="18"/>
              </w:rPr>
              <w:t>245 788,10</w:t>
            </w:r>
          </w:p>
        </w:tc>
        <w:tc>
          <w:tcPr>
            <w:tcW w:w="993" w:type="dxa"/>
            <w:vAlign w:val="bottom"/>
          </w:tcPr>
          <w:p w:rsidR="00252F67" w:rsidRPr="00252F67" w:rsidRDefault="00252F67">
            <w:pPr>
              <w:jc w:val="center"/>
              <w:rPr>
                <w:color w:val="000000"/>
                <w:sz w:val="18"/>
                <w:szCs w:val="18"/>
              </w:rPr>
            </w:pPr>
            <w:r w:rsidRPr="00252F67">
              <w:rPr>
                <w:color w:val="000000"/>
                <w:sz w:val="18"/>
                <w:szCs w:val="18"/>
              </w:rPr>
              <w:t>245 788,10</w:t>
            </w:r>
          </w:p>
        </w:tc>
        <w:tc>
          <w:tcPr>
            <w:tcW w:w="992" w:type="dxa"/>
            <w:vAlign w:val="bottom"/>
          </w:tcPr>
          <w:p w:rsidR="00252F67" w:rsidRPr="00252F67" w:rsidRDefault="00252F67">
            <w:pPr>
              <w:jc w:val="center"/>
              <w:rPr>
                <w:color w:val="000000"/>
                <w:sz w:val="18"/>
                <w:szCs w:val="18"/>
              </w:rPr>
            </w:pPr>
            <w:r w:rsidRPr="00252F67">
              <w:rPr>
                <w:color w:val="000000"/>
                <w:sz w:val="18"/>
                <w:szCs w:val="18"/>
              </w:rPr>
              <w:t>245 788,10</w:t>
            </w:r>
          </w:p>
        </w:tc>
        <w:tc>
          <w:tcPr>
            <w:tcW w:w="924" w:type="dxa"/>
            <w:vAlign w:val="bottom"/>
          </w:tcPr>
          <w:p w:rsidR="00252F67" w:rsidRPr="00252F67" w:rsidRDefault="00252F67">
            <w:pPr>
              <w:jc w:val="center"/>
              <w:rPr>
                <w:color w:val="000000"/>
                <w:sz w:val="18"/>
                <w:szCs w:val="18"/>
              </w:rPr>
            </w:pPr>
            <w:r w:rsidRPr="00252F67">
              <w:rPr>
                <w:color w:val="000000"/>
                <w:sz w:val="18"/>
                <w:szCs w:val="18"/>
              </w:rPr>
              <w:t>245 788,10</w:t>
            </w:r>
          </w:p>
        </w:tc>
        <w:tc>
          <w:tcPr>
            <w:tcW w:w="1059" w:type="dxa"/>
            <w:vAlign w:val="bottom"/>
          </w:tcPr>
          <w:p w:rsidR="00252F67" w:rsidRPr="00252F67" w:rsidRDefault="00252F67">
            <w:pPr>
              <w:jc w:val="center"/>
              <w:rPr>
                <w:color w:val="000000"/>
                <w:sz w:val="18"/>
                <w:szCs w:val="18"/>
              </w:rPr>
            </w:pPr>
            <w:r w:rsidRPr="00252F67">
              <w:rPr>
                <w:color w:val="000000"/>
                <w:sz w:val="18"/>
                <w:szCs w:val="18"/>
              </w:rPr>
              <w:t>1 228 940,50</w:t>
            </w:r>
          </w:p>
        </w:tc>
      </w:tr>
      <w:tr w:rsidR="00252F67" w:rsidRPr="00FF405E" w:rsidTr="00252F67">
        <w:tc>
          <w:tcPr>
            <w:tcW w:w="3147" w:type="dxa"/>
            <w:gridSpan w:val="2"/>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федеральный бюджет</w:t>
            </w:r>
          </w:p>
        </w:tc>
        <w:tc>
          <w:tcPr>
            <w:tcW w:w="1142" w:type="dxa"/>
            <w:vAlign w:val="bottom"/>
          </w:tcPr>
          <w:p w:rsidR="00252F67" w:rsidRPr="00252F67" w:rsidRDefault="00252F67">
            <w:pPr>
              <w:jc w:val="center"/>
              <w:rPr>
                <w:color w:val="000000"/>
                <w:sz w:val="18"/>
                <w:szCs w:val="18"/>
              </w:rPr>
            </w:pPr>
            <w:r w:rsidRPr="00252F67">
              <w:rPr>
                <w:color w:val="000000"/>
                <w:sz w:val="18"/>
                <w:szCs w:val="18"/>
              </w:rPr>
              <w:t>53 441,50</w:t>
            </w:r>
          </w:p>
        </w:tc>
        <w:tc>
          <w:tcPr>
            <w:tcW w:w="985" w:type="dxa"/>
            <w:vAlign w:val="bottom"/>
          </w:tcPr>
          <w:p w:rsidR="00252F67" w:rsidRPr="00252F67" w:rsidRDefault="00252F67">
            <w:pPr>
              <w:jc w:val="center"/>
              <w:rPr>
                <w:color w:val="000000"/>
                <w:sz w:val="18"/>
                <w:szCs w:val="18"/>
              </w:rPr>
            </w:pPr>
            <w:r w:rsidRPr="00252F67">
              <w:rPr>
                <w:color w:val="000000"/>
                <w:sz w:val="18"/>
                <w:szCs w:val="18"/>
              </w:rPr>
              <w:t>4 428,50</w:t>
            </w:r>
          </w:p>
        </w:tc>
        <w:tc>
          <w:tcPr>
            <w:tcW w:w="992" w:type="dxa"/>
            <w:vAlign w:val="bottom"/>
          </w:tcPr>
          <w:p w:rsidR="00252F67" w:rsidRPr="00252F67" w:rsidRDefault="00252F67">
            <w:pPr>
              <w:jc w:val="center"/>
              <w:rPr>
                <w:color w:val="000000"/>
                <w:sz w:val="18"/>
                <w:szCs w:val="18"/>
              </w:rPr>
            </w:pPr>
            <w:r w:rsidRPr="00252F67">
              <w:rPr>
                <w:color w:val="000000"/>
                <w:sz w:val="18"/>
                <w:szCs w:val="18"/>
              </w:rPr>
              <w:t>5 406,10</w:t>
            </w:r>
          </w:p>
        </w:tc>
        <w:tc>
          <w:tcPr>
            <w:tcW w:w="991" w:type="dxa"/>
            <w:vAlign w:val="bottom"/>
          </w:tcPr>
          <w:p w:rsidR="00252F67" w:rsidRPr="00252F67" w:rsidRDefault="00252F67">
            <w:pPr>
              <w:jc w:val="center"/>
              <w:rPr>
                <w:color w:val="000000"/>
                <w:sz w:val="18"/>
                <w:szCs w:val="18"/>
              </w:rPr>
            </w:pPr>
            <w:r w:rsidRPr="00252F67">
              <w:rPr>
                <w:color w:val="000000"/>
                <w:sz w:val="18"/>
                <w:szCs w:val="18"/>
              </w:rPr>
              <w:t>5 303,80</w:t>
            </w:r>
          </w:p>
        </w:tc>
        <w:tc>
          <w:tcPr>
            <w:tcW w:w="993" w:type="dxa"/>
            <w:vAlign w:val="bottom"/>
          </w:tcPr>
          <w:p w:rsidR="00252F67" w:rsidRPr="00252F67" w:rsidRDefault="00252F67">
            <w:pPr>
              <w:jc w:val="center"/>
              <w:rPr>
                <w:color w:val="000000"/>
                <w:sz w:val="18"/>
                <w:szCs w:val="18"/>
              </w:rPr>
            </w:pPr>
            <w:r w:rsidRPr="00252F67">
              <w:rPr>
                <w:color w:val="000000"/>
                <w:sz w:val="18"/>
                <w:szCs w:val="18"/>
              </w:rPr>
              <w:t>4 255,90</w:t>
            </w:r>
          </w:p>
        </w:tc>
        <w:tc>
          <w:tcPr>
            <w:tcW w:w="993" w:type="dxa"/>
            <w:vAlign w:val="bottom"/>
          </w:tcPr>
          <w:p w:rsidR="00252F67" w:rsidRPr="00252F67" w:rsidRDefault="00252F67">
            <w:pPr>
              <w:jc w:val="center"/>
              <w:rPr>
                <w:color w:val="000000"/>
                <w:sz w:val="18"/>
                <w:szCs w:val="18"/>
              </w:rPr>
            </w:pPr>
            <w:r w:rsidRPr="00252F67">
              <w:rPr>
                <w:color w:val="000000"/>
                <w:sz w:val="18"/>
                <w:szCs w:val="18"/>
              </w:rPr>
              <w:t>4 255,90</w:t>
            </w:r>
          </w:p>
        </w:tc>
        <w:tc>
          <w:tcPr>
            <w:tcW w:w="992" w:type="dxa"/>
            <w:vAlign w:val="bottom"/>
          </w:tcPr>
          <w:p w:rsidR="00252F67" w:rsidRPr="00252F67" w:rsidRDefault="00252F67">
            <w:pPr>
              <w:jc w:val="center"/>
              <w:rPr>
                <w:color w:val="000000"/>
                <w:sz w:val="18"/>
                <w:szCs w:val="18"/>
              </w:rPr>
            </w:pPr>
            <w:r w:rsidRPr="00252F67">
              <w:rPr>
                <w:color w:val="000000"/>
                <w:sz w:val="18"/>
                <w:szCs w:val="18"/>
              </w:rPr>
              <w:t>4 255,90</w:t>
            </w:r>
          </w:p>
        </w:tc>
        <w:tc>
          <w:tcPr>
            <w:tcW w:w="924" w:type="dxa"/>
            <w:vAlign w:val="bottom"/>
          </w:tcPr>
          <w:p w:rsidR="00252F67" w:rsidRPr="00252F67" w:rsidRDefault="00252F67">
            <w:pPr>
              <w:jc w:val="center"/>
              <w:rPr>
                <w:color w:val="000000"/>
                <w:sz w:val="18"/>
                <w:szCs w:val="18"/>
              </w:rPr>
            </w:pPr>
            <w:r w:rsidRPr="00252F67">
              <w:rPr>
                <w:color w:val="000000"/>
                <w:sz w:val="18"/>
                <w:szCs w:val="18"/>
              </w:rPr>
              <w:t>4 255,90</w:t>
            </w:r>
          </w:p>
        </w:tc>
        <w:tc>
          <w:tcPr>
            <w:tcW w:w="1059" w:type="dxa"/>
            <w:vAlign w:val="bottom"/>
          </w:tcPr>
          <w:p w:rsidR="00252F67" w:rsidRPr="00252F67" w:rsidRDefault="00252F67">
            <w:pPr>
              <w:jc w:val="center"/>
              <w:rPr>
                <w:color w:val="000000"/>
                <w:sz w:val="18"/>
                <w:szCs w:val="18"/>
              </w:rPr>
            </w:pPr>
            <w:r w:rsidRPr="00252F67">
              <w:rPr>
                <w:color w:val="000000"/>
                <w:sz w:val="18"/>
                <w:szCs w:val="18"/>
              </w:rPr>
              <w:t>21 279,50</w:t>
            </w:r>
          </w:p>
        </w:tc>
      </w:tr>
      <w:tr w:rsidR="00252F67" w:rsidRPr="00FF405E" w:rsidTr="00252F67">
        <w:tc>
          <w:tcPr>
            <w:tcW w:w="3147" w:type="dxa"/>
            <w:gridSpan w:val="2"/>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автономного округа</w:t>
            </w:r>
          </w:p>
        </w:tc>
        <w:tc>
          <w:tcPr>
            <w:tcW w:w="1142" w:type="dxa"/>
            <w:vAlign w:val="bottom"/>
          </w:tcPr>
          <w:p w:rsidR="00252F67" w:rsidRPr="00252F67" w:rsidRDefault="00252F67">
            <w:pPr>
              <w:jc w:val="center"/>
              <w:rPr>
                <w:color w:val="000000"/>
                <w:sz w:val="18"/>
                <w:szCs w:val="18"/>
              </w:rPr>
            </w:pPr>
            <w:r w:rsidRPr="00252F67">
              <w:rPr>
                <w:color w:val="000000"/>
                <w:sz w:val="18"/>
                <w:szCs w:val="18"/>
              </w:rPr>
              <w:t>148 756,60</w:t>
            </w:r>
          </w:p>
        </w:tc>
        <w:tc>
          <w:tcPr>
            <w:tcW w:w="985" w:type="dxa"/>
            <w:vAlign w:val="bottom"/>
          </w:tcPr>
          <w:p w:rsidR="00252F67" w:rsidRPr="00252F67" w:rsidRDefault="00252F67">
            <w:pPr>
              <w:jc w:val="center"/>
              <w:rPr>
                <w:color w:val="000000"/>
                <w:sz w:val="18"/>
                <w:szCs w:val="18"/>
              </w:rPr>
            </w:pPr>
            <w:r w:rsidRPr="00252F67">
              <w:rPr>
                <w:color w:val="000000"/>
                <w:sz w:val="18"/>
                <w:szCs w:val="18"/>
              </w:rPr>
              <w:t>12 388,60</w:t>
            </w:r>
          </w:p>
        </w:tc>
        <w:tc>
          <w:tcPr>
            <w:tcW w:w="992" w:type="dxa"/>
            <w:vAlign w:val="bottom"/>
          </w:tcPr>
          <w:p w:rsidR="00252F67" w:rsidRPr="00252F67" w:rsidRDefault="00252F67">
            <w:pPr>
              <w:jc w:val="center"/>
              <w:rPr>
                <w:color w:val="000000"/>
                <w:sz w:val="18"/>
                <w:szCs w:val="18"/>
              </w:rPr>
            </w:pPr>
            <w:r w:rsidRPr="00252F67">
              <w:rPr>
                <w:color w:val="000000"/>
                <w:sz w:val="18"/>
                <w:szCs w:val="18"/>
              </w:rPr>
              <w:t>12 397,70</w:t>
            </w:r>
          </w:p>
        </w:tc>
        <w:tc>
          <w:tcPr>
            <w:tcW w:w="991" w:type="dxa"/>
            <w:vAlign w:val="bottom"/>
          </w:tcPr>
          <w:p w:rsidR="00252F67" w:rsidRPr="00252F67" w:rsidRDefault="00252F67">
            <w:pPr>
              <w:jc w:val="center"/>
              <w:rPr>
                <w:color w:val="000000"/>
                <w:sz w:val="18"/>
                <w:szCs w:val="18"/>
              </w:rPr>
            </w:pPr>
            <w:r w:rsidRPr="00252F67">
              <w:rPr>
                <w:color w:val="000000"/>
                <w:sz w:val="18"/>
                <w:szCs w:val="18"/>
              </w:rPr>
              <w:t>12 404,50</w:t>
            </w:r>
          </w:p>
        </w:tc>
        <w:tc>
          <w:tcPr>
            <w:tcW w:w="993" w:type="dxa"/>
            <w:vAlign w:val="bottom"/>
          </w:tcPr>
          <w:p w:rsidR="00252F67" w:rsidRPr="00252F67" w:rsidRDefault="00252F67">
            <w:pPr>
              <w:jc w:val="center"/>
              <w:rPr>
                <w:color w:val="000000"/>
                <w:sz w:val="18"/>
                <w:szCs w:val="18"/>
              </w:rPr>
            </w:pPr>
            <w:r w:rsidRPr="00252F67">
              <w:rPr>
                <w:color w:val="000000"/>
                <w:sz w:val="18"/>
                <w:szCs w:val="18"/>
              </w:rPr>
              <w:t>12 396,20</w:t>
            </w:r>
          </w:p>
        </w:tc>
        <w:tc>
          <w:tcPr>
            <w:tcW w:w="993" w:type="dxa"/>
            <w:vAlign w:val="bottom"/>
          </w:tcPr>
          <w:p w:rsidR="00252F67" w:rsidRPr="00252F67" w:rsidRDefault="00252F67">
            <w:pPr>
              <w:jc w:val="center"/>
              <w:rPr>
                <w:color w:val="000000"/>
                <w:sz w:val="18"/>
                <w:szCs w:val="18"/>
              </w:rPr>
            </w:pPr>
            <w:r w:rsidRPr="00252F67">
              <w:rPr>
                <w:color w:val="000000"/>
                <w:sz w:val="18"/>
                <w:szCs w:val="18"/>
              </w:rPr>
              <w:t>12 396,20</w:t>
            </w:r>
          </w:p>
        </w:tc>
        <w:tc>
          <w:tcPr>
            <w:tcW w:w="992" w:type="dxa"/>
            <w:vAlign w:val="bottom"/>
          </w:tcPr>
          <w:p w:rsidR="00252F67" w:rsidRPr="00252F67" w:rsidRDefault="00252F67">
            <w:pPr>
              <w:jc w:val="center"/>
              <w:rPr>
                <w:color w:val="000000"/>
                <w:sz w:val="18"/>
                <w:szCs w:val="18"/>
              </w:rPr>
            </w:pPr>
            <w:r w:rsidRPr="00252F67">
              <w:rPr>
                <w:color w:val="000000"/>
                <w:sz w:val="18"/>
                <w:szCs w:val="18"/>
              </w:rPr>
              <w:t>12 396,20</w:t>
            </w:r>
          </w:p>
        </w:tc>
        <w:tc>
          <w:tcPr>
            <w:tcW w:w="924" w:type="dxa"/>
            <w:vAlign w:val="bottom"/>
          </w:tcPr>
          <w:p w:rsidR="00252F67" w:rsidRPr="00252F67" w:rsidRDefault="00252F67">
            <w:pPr>
              <w:jc w:val="center"/>
              <w:rPr>
                <w:color w:val="000000"/>
                <w:sz w:val="18"/>
                <w:szCs w:val="18"/>
              </w:rPr>
            </w:pPr>
            <w:r w:rsidRPr="00252F67">
              <w:rPr>
                <w:color w:val="000000"/>
                <w:sz w:val="18"/>
                <w:szCs w:val="18"/>
              </w:rPr>
              <w:t>12 396,20</w:t>
            </w:r>
          </w:p>
        </w:tc>
        <w:tc>
          <w:tcPr>
            <w:tcW w:w="1059" w:type="dxa"/>
            <w:vAlign w:val="bottom"/>
          </w:tcPr>
          <w:p w:rsidR="00252F67" w:rsidRPr="00252F67" w:rsidRDefault="00252F67">
            <w:pPr>
              <w:jc w:val="center"/>
              <w:rPr>
                <w:color w:val="000000"/>
                <w:sz w:val="18"/>
                <w:szCs w:val="18"/>
              </w:rPr>
            </w:pPr>
            <w:r w:rsidRPr="00252F67">
              <w:rPr>
                <w:color w:val="000000"/>
                <w:sz w:val="18"/>
                <w:szCs w:val="18"/>
              </w:rPr>
              <w:t>61 981,00</w:t>
            </w:r>
          </w:p>
        </w:tc>
      </w:tr>
      <w:tr w:rsidR="00252F67" w:rsidRPr="00FF405E" w:rsidTr="00252F67">
        <w:tc>
          <w:tcPr>
            <w:tcW w:w="3147" w:type="dxa"/>
            <w:gridSpan w:val="2"/>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бюджет города Радужный</w:t>
            </w:r>
          </w:p>
        </w:tc>
        <w:tc>
          <w:tcPr>
            <w:tcW w:w="1142" w:type="dxa"/>
            <w:vAlign w:val="bottom"/>
          </w:tcPr>
          <w:p w:rsidR="00252F67" w:rsidRPr="00252F67" w:rsidRDefault="00252F67">
            <w:pPr>
              <w:jc w:val="center"/>
              <w:rPr>
                <w:color w:val="000000"/>
                <w:sz w:val="18"/>
                <w:szCs w:val="18"/>
              </w:rPr>
            </w:pPr>
            <w:r w:rsidRPr="00252F67">
              <w:rPr>
                <w:color w:val="000000"/>
                <w:sz w:val="18"/>
                <w:szCs w:val="18"/>
              </w:rPr>
              <w:t>2 773 510,61</w:t>
            </w:r>
          </w:p>
        </w:tc>
        <w:tc>
          <w:tcPr>
            <w:tcW w:w="985" w:type="dxa"/>
            <w:vAlign w:val="bottom"/>
          </w:tcPr>
          <w:p w:rsidR="00252F67" w:rsidRPr="00252F67" w:rsidRDefault="00252F67">
            <w:pPr>
              <w:jc w:val="center"/>
              <w:rPr>
                <w:color w:val="000000"/>
                <w:sz w:val="18"/>
                <w:szCs w:val="18"/>
              </w:rPr>
            </w:pPr>
            <w:r w:rsidRPr="00252F67">
              <w:rPr>
                <w:color w:val="000000"/>
                <w:sz w:val="18"/>
                <w:szCs w:val="18"/>
              </w:rPr>
              <w:t>253 247,61</w:t>
            </w:r>
          </w:p>
        </w:tc>
        <w:tc>
          <w:tcPr>
            <w:tcW w:w="992" w:type="dxa"/>
            <w:vAlign w:val="bottom"/>
          </w:tcPr>
          <w:p w:rsidR="00252F67" w:rsidRPr="00252F67" w:rsidRDefault="00252F67">
            <w:pPr>
              <w:jc w:val="center"/>
              <w:rPr>
                <w:color w:val="000000"/>
                <w:sz w:val="18"/>
                <w:szCs w:val="18"/>
              </w:rPr>
            </w:pPr>
            <w:r w:rsidRPr="00252F67">
              <w:rPr>
                <w:color w:val="000000"/>
                <w:sz w:val="18"/>
                <w:szCs w:val="18"/>
              </w:rPr>
              <w:t>228 903,00</w:t>
            </w:r>
          </w:p>
        </w:tc>
        <w:tc>
          <w:tcPr>
            <w:tcW w:w="991" w:type="dxa"/>
            <w:vAlign w:val="bottom"/>
          </w:tcPr>
          <w:p w:rsidR="00252F67" w:rsidRPr="00252F67" w:rsidRDefault="00252F67">
            <w:pPr>
              <w:jc w:val="center"/>
              <w:rPr>
                <w:color w:val="000000"/>
                <w:sz w:val="18"/>
                <w:szCs w:val="18"/>
              </w:rPr>
            </w:pPr>
            <w:r w:rsidRPr="00252F67">
              <w:rPr>
                <w:color w:val="000000"/>
                <w:sz w:val="18"/>
                <w:szCs w:val="18"/>
              </w:rPr>
              <w:t>229 136,00</w:t>
            </w:r>
          </w:p>
        </w:tc>
        <w:tc>
          <w:tcPr>
            <w:tcW w:w="993" w:type="dxa"/>
            <w:vAlign w:val="bottom"/>
          </w:tcPr>
          <w:p w:rsidR="00252F67" w:rsidRPr="00252F67" w:rsidRDefault="00252F67">
            <w:pPr>
              <w:jc w:val="center"/>
              <w:rPr>
                <w:color w:val="000000"/>
                <w:sz w:val="18"/>
                <w:szCs w:val="18"/>
              </w:rPr>
            </w:pPr>
            <w:r w:rsidRPr="00252F67">
              <w:rPr>
                <w:color w:val="000000"/>
                <w:sz w:val="18"/>
                <w:szCs w:val="18"/>
              </w:rPr>
              <w:t>229 136,00</w:t>
            </w:r>
          </w:p>
        </w:tc>
        <w:tc>
          <w:tcPr>
            <w:tcW w:w="993" w:type="dxa"/>
            <w:vAlign w:val="bottom"/>
          </w:tcPr>
          <w:p w:rsidR="00252F67" w:rsidRPr="00252F67" w:rsidRDefault="00252F67">
            <w:pPr>
              <w:jc w:val="center"/>
              <w:rPr>
                <w:color w:val="000000"/>
                <w:sz w:val="18"/>
                <w:szCs w:val="18"/>
              </w:rPr>
            </w:pPr>
            <w:r w:rsidRPr="00252F67">
              <w:rPr>
                <w:color w:val="000000"/>
                <w:sz w:val="18"/>
                <w:szCs w:val="18"/>
              </w:rPr>
              <w:t>229 136,00</w:t>
            </w:r>
          </w:p>
        </w:tc>
        <w:tc>
          <w:tcPr>
            <w:tcW w:w="992" w:type="dxa"/>
            <w:vAlign w:val="bottom"/>
          </w:tcPr>
          <w:p w:rsidR="00252F67" w:rsidRPr="00252F67" w:rsidRDefault="00252F67">
            <w:pPr>
              <w:jc w:val="center"/>
              <w:rPr>
                <w:color w:val="000000"/>
                <w:sz w:val="18"/>
                <w:szCs w:val="18"/>
              </w:rPr>
            </w:pPr>
            <w:r w:rsidRPr="00252F67">
              <w:rPr>
                <w:color w:val="000000"/>
                <w:sz w:val="18"/>
                <w:szCs w:val="18"/>
              </w:rPr>
              <w:t>229 136,00</w:t>
            </w:r>
          </w:p>
        </w:tc>
        <w:tc>
          <w:tcPr>
            <w:tcW w:w="924" w:type="dxa"/>
            <w:vAlign w:val="bottom"/>
          </w:tcPr>
          <w:p w:rsidR="00252F67" w:rsidRPr="00252F67" w:rsidRDefault="00252F67">
            <w:pPr>
              <w:jc w:val="center"/>
              <w:rPr>
                <w:color w:val="000000"/>
                <w:sz w:val="18"/>
                <w:szCs w:val="18"/>
              </w:rPr>
            </w:pPr>
            <w:r w:rsidRPr="00252F67">
              <w:rPr>
                <w:color w:val="000000"/>
                <w:sz w:val="18"/>
                <w:szCs w:val="18"/>
              </w:rPr>
              <w:t>229 136,00</w:t>
            </w:r>
          </w:p>
        </w:tc>
        <w:tc>
          <w:tcPr>
            <w:tcW w:w="1059" w:type="dxa"/>
            <w:vAlign w:val="bottom"/>
          </w:tcPr>
          <w:p w:rsidR="00252F67" w:rsidRPr="00252F67" w:rsidRDefault="00252F67">
            <w:pPr>
              <w:jc w:val="center"/>
              <w:rPr>
                <w:color w:val="000000"/>
                <w:sz w:val="18"/>
                <w:szCs w:val="18"/>
              </w:rPr>
            </w:pPr>
            <w:r w:rsidRPr="00252F67">
              <w:rPr>
                <w:color w:val="000000"/>
                <w:sz w:val="18"/>
                <w:szCs w:val="18"/>
              </w:rPr>
              <w:t>1 145 680,00</w:t>
            </w:r>
          </w:p>
        </w:tc>
      </w:tr>
      <w:tr w:rsidR="00252F67" w:rsidRPr="006D2230" w:rsidTr="00252F67">
        <w:tc>
          <w:tcPr>
            <w:tcW w:w="3147" w:type="dxa"/>
            <w:gridSpan w:val="2"/>
            <w:vMerge/>
          </w:tcPr>
          <w:p w:rsidR="00252F67" w:rsidRPr="006D2230" w:rsidRDefault="00252F67" w:rsidP="00252F67">
            <w:pPr>
              <w:rPr>
                <w:sz w:val="18"/>
                <w:szCs w:val="18"/>
              </w:rPr>
            </w:pPr>
          </w:p>
        </w:tc>
        <w:tc>
          <w:tcPr>
            <w:tcW w:w="1669" w:type="dxa"/>
            <w:vMerge/>
          </w:tcPr>
          <w:p w:rsidR="00252F67" w:rsidRPr="006D2230" w:rsidRDefault="00252F67" w:rsidP="00252F67">
            <w:pPr>
              <w:rPr>
                <w:sz w:val="18"/>
                <w:szCs w:val="18"/>
              </w:rPr>
            </w:pPr>
          </w:p>
        </w:tc>
        <w:tc>
          <w:tcPr>
            <w:tcW w:w="1592" w:type="dxa"/>
          </w:tcPr>
          <w:p w:rsidR="00252F67" w:rsidRPr="006D2230" w:rsidRDefault="00252F67" w:rsidP="00252F67">
            <w:pPr>
              <w:widowControl w:val="0"/>
              <w:autoSpaceDE w:val="0"/>
              <w:autoSpaceDN w:val="0"/>
              <w:rPr>
                <w:sz w:val="18"/>
                <w:szCs w:val="18"/>
              </w:rPr>
            </w:pPr>
            <w:r w:rsidRPr="006D2230">
              <w:rPr>
                <w:sz w:val="18"/>
                <w:szCs w:val="18"/>
              </w:rPr>
              <w:t>иные источники финансирования</w:t>
            </w:r>
          </w:p>
        </w:tc>
        <w:tc>
          <w:tcPr>
            <w:tcW w:w="1142" w:type="dxa"/>
            <w:vAlign w:val="bottom"/>
          </w:tcPr>
          <w:p w:rsidR="00252F67" w:rsidRPr="00252F67" w:rsidRDefault="00252F67">
            <w:pPr>
              <w:jc w:val="center"/>
              <w:rPr>
                <w:color w:val="000000"/>
                <w:sz w:val="18"/>
                <w:szCs w:val="18"/>
              </w:rPr>
            </w:pPr>
            <w:r w:rsidRPr="00252F67">
              <w:rPr>
                <w:color w:val="000000"/>
                <w:sz w:val="18"/>
                <w:szCs w:val="18"/>
              </w:rPr>
              <w:t> </w:t>
            </w:r>
          </w:p>
        </w:tc>
        <w:tc>
          <w:tcPr>
            <w:tcW w:w="985" w:type="dxa"/>
            <w:vAlign w:val="bottom"/>
          </w:tcPr>
          <w:p w:rsidR="00252F67" w:rsidRPr="00252F67" w:rsidRDefault="00252F67">
            <w:pPr>
              <w:jc w:val="center"/>
              <w:rPr>
                <w:color w:val="000000"/>
                <w:sz w:val="18"/>
                <w:szCs w:val="18"/>
              </w:rPr>
            </w:pPr>
            <w:r w:rsidRPr="00252F67">
              <w:rPr>
                <w:color w:val="000000"/>
                <w:sz w:val="18"/>
                <w:szCs w:val="18"/>
              </w:rPr>
              <w:t> </w:t>
            </w:r>
          </w:p>
        </w:tc>
        <w:tc>
          <w:tcPr>
            <w:tcW w:w="992" w:type="dxa"/>
            <w:vAlign w:val="bottom"/>
          </w:tcPr>
          <w:p w:rsidR="00252F67" w:rsidRPr="00252F67" w:rsidRDefault="00252F67">
            <w:pPr>
              <w:jc w:val="center"/>
              <w:rPr>
                <w:color w:val="000000"/>
                <w:sz w:val="18"/>
                <w:szCs w:val="18"/>
              </w:rPr>
            </w:pPr>
            <w:r w:rsidRPr="00252F67">
              <w:rPr>
                <w:color w:val="000000"/>
                <w:sz w:val="18"/>
                <w:szCs w:val="18"/>
              </w:rPr>
              <w:t> </w:t>
            </w:r>
          </w:p>
        </w:tc>
        <w:tc>
          <w:tcPr>
            <w:tcW w:w="991" w:type="dxa"/>
            <w:vAlign w:val="bottom"/>
          </w:tcPr>
          <w:p w:rsidR="00252F67" w:rsidRPr="00252F67" w:rsidRDefault="00252F67">
            <w:pPr>
              <w:jc w:val="center"/>
              <w:rPr>
                <w:color w:val="000000"/>
                <w:sz w:val="18"/>
                <w:szCs w:val="18"/>
              </w:rPr>
            </w:pPr>
            <w:r w:rsidRPr="00252F67">
              <w:rPr>
                <w:color w:val="000000"/>
                <w:sz w:val="18"/>
                <w:szCs w:val="18"/>
              </w:rPr>
              <w:t> </w:t>
            </w:r>
          </w:p>
        </w:tc>
        <w:tc>
          <w:tcPr>
            <w:tcW w:w="993" w:type="dxa"/>
            <w:vAlign w:val="bottom"/>
          </w:tcPr>
          <w:p w:rsidR="00252F67" w:rsidRPr="00252F67" w:rsidRDefault="00252F67">
            <w:pPr>
              <w:jc w:val="center"/>
              <w:rPr>
                <w:color w:val="000000"/>
                <w:sz w:val="18"/>
                <w:szCs w:val="18"/>
              </w:rPr>
            </w:pPr>
            <w:r w:rsidRPr="00252F67">
              <w:rPr>
                <w:color w:val="000000"/>
                <w:sz w:val="18"/>
                <w:szCs w:val="18"/>
              </w:rPr>
              <w:t> </w:t>
            </w:r>
          </w:p>
        </w:tc>
        <w:tc>
          <w:tcPr>
            <w:tcW w:w="993" w:type="dxa"/>
            <w:vAlign w:val="bottom"/>
          </w:tcPr>
          <w:p w:rsidR="00252F67" w:rsidRPr="00252F67" w:rsidRDefault="00252F67">
            <w:pPr>
              <w:jc w:val="center"/>
              <w:rPr>
                <w:color w:val="000000"/>
                <w:sz w:val="18"/>
                <w:szCs w:val="18"/>
              </w:rPr>
            </w:pPr>
            <w:r w:rsidRPr="00252F67">
              <w:rPr>
                <w:color w:val="000000"/>
                <w:sz w:val="18"/>
                <w:szCs w:val="18"/>
              </w:rPr>
              <w:t> </w:t>
            </w:r>
          </w:p>
        </w:tc>
        <w:tc>
          <w:tcPr>
            <w:tcW w:w="992" w:type="dxa"/>
            <w:vAlign w:val="bottom"/>
          </w:tcPr>
          <w:p w:rsidR="00252F67" w:rsidRPr="00252F67" w:rsidRDefault="00252F67">
            <w:pPr>
              <w:jc w:val="center"/>
              <w:rPr>
                <w:color w:val="000000"/>
                <w:sz w:val="18"/>
                <w:szCs w:val="18"/>
              </w:rPr>
            </w:pPr>
            <w:r w:rsidRPr="00252F67">
              <w:rPr>
                <w:color w:val="000000"/>
                <w:sz w:val="18"/>
                <w:szCs w:val="18"/>
              </w:rPr>
              <w:t> </w:t>
            </w:r>
          </w:p>
        </w:tc>
        <w:tc>
          <w:tcPr>
            <w:tcW w:w="924" w:type="dxa"/>
            <w:vAlign w:val="bottom"/>
          </w:tcPr>
          <w:p w:rsidR="00252F67" w:rsidRPr="00252F67" w:rsidRDefault="00252F67">
            <w:pPr>
              <w:jc w:val="center"/>
              <w:rPr>
                <w:color w:val="000000"/>
                <w:sz w:val="18"/>
                <w:szCs w:val="18"/>
              </w:rPr>
            </w:pPr>
            <w:r w:rsidRPr="00252F67">
              <w:rPr>
                <w:color w:val="000000"/>
                <w:sz w:val="18"/>
                <w:szCs w:val="18"/>
              </w:rPr>
              <w:t> </w:t>
            </w:r>
          </w:p>
        </w:tc>
        <w:tc>
          <w:tcPr>
            <w:tcW w:w="1059" w:type="dxa"/>
            <w:vAlign w:val="bottom"/>
          </w:tcPr>
          <w:p w:rsidR="00252F67" w:rsidRPr="00252F67" w:rsidRDefault="00252F67">
            <w:pPr>
              <w:jc w:val="center"/>
              <w:rPr>
                <w:color w:val="000000"/>
                <w:sz w:val="18"/>
                <w:szCs w:val="18"/>
              </w:rPr>
            </w:pPr>
            <w:r w:rsidRPr="00252F67">
              <w:rPr>
                <w:color w:val="000000"/>
                <w:sz w:val="18"/>
                <w:szCs w:val="18"/>
              </w:rPr>
              <w:t> </w:t>
            </w:r>
          </w:p>
        </w:tc>
      </w:tr>
      <w:tr w:rsidR="00252F67" w:rsidRPr="006D2230" w:rsidTr="00252F67">
        <w:tc>
          <w:tcPr>
            <w:tcW w:w="3147" w:type="dxa"/>
            <w:gridSpan w:val="2"/>
          </w:tcPr>
          <w:p w:rsidR="00252F67" w:rsidRPr="006D2230" w:rsidRDefault="00252F67" w:rsidP="00252F67">
            <w:pPr>
              <w:widowControl w:val="0"/>
              <w:autoSpaceDE w:val="0"/>
              <w:autoSpaceDN w:val="0"/>
              <w:rPr>
                <w:sz w:val="18"/>
                <w:szCs w:val="18"/>
              </w:rPr>
            </w:pPr>
            <w:r w:rsidRPr="006D2230">
              <w:rPr>
                <w:sz w:val="18"/>
                <w:szCs w:val="18"/>
              </w:rPr>
              <w:t>В том числе:</w:t>
            </w:r>
          </w:p>
        </w:tc>
        <w:tc>
          <w:tcPr>
            <w:tcW w:w="1669" w:type="dxa"/>
          </w:tcPr>
          <w:p w:rsidR="00252F67" w:rsidRPr="006D2230" w:rsidRDefault="00252F67" w:rsidP="00252F67">
            <w:pPr>
              <w:widowControl w:val="0"/>
              <w:autoSpaceDE w:val="0"/>
              <w:autoSpaceDN w:val="0"/>
              <w:rPr>
                <w:sz w:val="18"/>
                <w:szCs w:val="18"/>
              </w:rPr>
            </w:pPr>
          </w:p>
        </w:tc>
        <w:tc>
          <w:tcPr>
            <w:tcW w:w="1592" w:type="dxa"/>
          </w:tcPr>
          <w:p w:rsidR="00252F67" w:rsidRPr="006D2230" w:rsidRDefault="00252F67" w:rsidP="00252F67">
            <w:pPr>
              <w:widowControl w:val="0"/>
              <w:autoSpaceDE w:val="0"/>
              <w:autoSpaceDN w:val="0"/>
              <w:rPr>
                <w:sz w:val="18"/>
                <w:szCs w:val="18"/>
              </w:rPr>
            </w:pPr>
          </w:p>
        </w:tc>
        <w:tc>
          <w:tcPr>
            <w:tcW w:w="1142" w:type="dxa"/>
          </w:tcPr>
          <w:p w:rsidR="00252F67" w:rsidRPr="006D2230" w:rsidRDefault="00252F67" w:rsidP="00252F67">
            <w:pPr>
              <w:widowControl w:val="0"/>
              <w:autoSpaceDE w:val="0"/>
              <w:autoSpaceDN w:val="0"/>
              <w:rPr>
                <w:sz w:val="18"/>
                <w:szCs w:val="18"/>
              </w:rPr>
            </w:pPr>
          </w:p>
        </w:tc>
        <w:tc>
          <w:tcPr>
            <w:tcW w:w="985" w:type="dxa"/>
          </w:tcPr>
          <w:p w:rsidR="00252F67" w:rsidRPr="006D2230" w:rsidRDefault="00252F67" w:rsidP="00252F67">
            <w:pPr>
              <w:widowControl w:val="0"/>
              <w:autoSpaceDE w:val="0"/>
              <w:autoSpaceDN w:val="0"/>
              <w:rPr>
                <w:sz w:val="18"/>
                <w:szCs w:val="18"/>
              </w:rPr>
            </w:pPr>
          </w:p>
        </w:tc>
        <w:tc>
          <w:tcPr>
            <w:tcW w:w="992" w:type="dxa"/>
          </w:tcPr>
          <w:p w:rsidR="00252F67" w:rsidRPr="006D2230" w:rsidRDefault="00252F67" w:rsidP="00252F67">
            <w:pPr>
              <w:widowControl w:val="0"/>
              <w:autoSpaceDE w:val="0"/>
              <w:autoSpaceDN w:val="0"/>
              <w:rPr>
                <w:sz w:val="18"/>
                <w:szCs w:val="18"/>
              </w:rPr>
            </w:pPr>
          </w:p>
        </w:tc>
        <w:tc>
          <w:tcPr>
            <w:tcW w:w="991" w:type="dxa"/>
          </w:tcPr>
          <w:p w:rsidR="00252F67" w:rsidRPr="006D2230" w:rsidRDefault="00252F67" w:rsidP="00252F67">
            <w:pPr>
              <w:widowControl w:val="0"/>
              <w:autoSpaceDE w:val="0"/>
              <w:autoSpaceDN w:val="0"/>
              <w:rPr>
                <w:sz w:val="18"/>
                <w:szCs w:val="18"/>
              </w:rPr>
            </w:pPr>
          </w:p>
        </w:tc>
        <w:tc>
          <w:tcPr>
            <w:tcW w:w="993" w:type="dxa"/>
          </w:tcPr>
          <w:p w:rsidR="00252F67" w:rsidRPr="006D2230" w:rsidRDefault="00252F67" w:rsidP="00252F67">
            <w:pPr>
              <w:widowControl w:val="0"/>
              <w:autoSpaceDE w:val="0"/>
              <w:autoSpaceDN w:val="0"/>
              <w:rPr>
                <w:sz w:val="18"/>
                <w:szCs w:val="18"/>
              </w:rPr>
            </w:pPr>
          </w:p>
        </w:tc>
        <w:tc>
          <w:tcPr>
            <w:tcW w:w="993" w:type="dxa"/>
          </w:tcPr>
          <w:p w:rsidR="00252F67" w:rsidRPr="006D2230" w:rsidRDefault="00252F67" w:rsidP="00252F67">
            <w:pPr>
              <w:widowControl w:val="0"/>
              <w:autoSpaceDE w:val="0"/>
              <w:autoSpaceDN w:val="0"/>
              <w:rPr>
                <w:sz w:val="18"/>
                <w:szCs w:val="18"/>
              </w:rPr>
            </w:pPr>
          </w:p>
        </w:tc>
        <w:tc>
          <w:tcPr>
            <w:tcW w:w="992" w:type="dxa"/>
          </w:tcPr>
          <w:p w:rsidR="00252F67" w:rsidRPr="006D2230" w:rsidRDefault="00252F67" w:rsidP="00252F67">
            <w:pPr>
              <w:widowControl w:val="0"/>
              <w:autoSpaceDE w:val="0"/>
              <w:autoSpaceDN w:val="0"/>
              <w:rPr>
                <w:sz w:val="18"/>
                <w:szCs w:val="18"/>
              </w:rPr>
            </w:pPr>
          </w:p>
        </w:tc>
        <w:tc>
          <w:tcPr>
            <w:tcW w:w="924" w:type="dxa"/>
          </w:tcPr>
          <w:p w:rsidR="00252F67" w:rsidRPr="006D2230" w:rsidRDefault="00252F67" w:rsidP="00252F67">
            <w:pPr>
              <w:widowControl w:val="0"/>
              <w:autoSpaceDE w:val="0"/>
              <w:autoSpaceDN w:val="0"/>
              <w:rPr>
                <w:sz w:val="18"/>
                <w:szCs w:val="18"/>
              </w:rPr>
            </w:pPr>
          </w:p>
        </w:tc>
        <w:tc>
          <w:tcPr>
            <w:tcW w:w="1059" w:type="dxa"/>
          </w:tcPr>
          <w:p w:rsidR="00252F67" w:rsidRPr="006D2230" w:rsidRDefault="00252F67" w:rsidP="00252F67">
            <w:pPr>
              <w:widowControl w:val="0"/>
              <w:autoSpaceDE w:val="0"/>
              <w:autoSpaceDN w:val="0"/>
              <w:rPr>
                <w:sz w:val="18"/>
                <w:szCs w:val="18"/>
              </w:rPr>
            </w:pPr>
          </w:p>
        </w:tc>
      </w:tr>
      <w:tr w:rsidR="005A02C0" w:rsidRPr="006D2230" w:rsidTr="00252F67">
        <w:tc>
          <w:tcPr>
            <w:tcW w:w="3147" w:type="dxa"/>
            <w:gridSpan w:val="2"/>
            <w:vMerge w:val="restart"/>
          </w:tcPr>
          <w:p w:rsidR="005A02C0" w:rsidRPr="006D2230" w:rsidRDefault="005A02C0" w:rsidP="00252F67">
            <w:pPr>
              <w:widowControl w:val="0"/>
              <w:autoSpaceDE w:val="0"/>
              <w:autoSpaceDN w:val="0"/>
              <w:rPr>
                <w:sz w:val="18"/>
                <w:szCs w:val="18"/>
              </w:rPr>
            </w:pPr>
            <w:r w:rsidRPr="006D2230">
              <w:rPr>
                <w:sz w:val="18"/>
                <w:szCs w:val="18"/>
              </w:rPr>
              <w:t xml:space="preserve">Ответственный исполнитель </w:t>
            </w:r>
          </w:p>
        </w:tc>
        <w:tc>
          <w:tcPr>
            <w:tcW w:w="1669" w:type="dxa"/>
            <w:vMerge w:val="restart"/>
          </w:tcPr>
          <w:p w:rsidR="005A02C0" w:rsidRPr="006D2230" w:rsidRDefault="005A02C0" w:rsidP="00252F67">
            <w:pPr>
              <w:widowControl w:val="0"/>
              <w:autoSpaceDE w:val="0"/>
              <w:autoSpaceDN w:val="0"/>
              <w:rPr>
                <w:sz w:val="18"/>
                <w:szCs w:val="18"/>
              </w:rPr>
            </w:pPr>
            <w:r w:rsidRPr="00F1075E">
              <w:rPr>
                <w:sz w:val="18"/>
                <w:szCs w:val="18"/>
              </w:rPr>
              <w:t>Управление экономики и прогнозирования администрации города Радужный</w:t>
            </w:r>
          </w:p>
        </w:tc>
        <w:tc>
          <w:tcPr>
            <w:tcW w:w="1592" w:type="dxa"/>
          </w:tcPr>
          <w:p w:rsidR="005A02C0" w:rsidRPr="006D2230" w:rsidRDefault="005A02C0" w:rsidP="00252F67">
            <w:pPr>
              <w:widowControl w:val="0"/>
              <w:autoSpaceDE w:val="0"/>
              <w:autoSpaceDN w:val="0"/>
              <w:rPr>
                <w:sz w:val="18"/>
                <w:szCs w:val="18"/>
              </w:rPr>
            </w:pPr>
            <w:r w:rsidRPr="006D2230">
              <w:rPr>
                <w:sz w:val="18"/>
                <w:szCs w:val="18"/>
              </w:rPr>
              <w:t>всего</w:t>
            </w:r>
          </w:p>
        </w:tc>
        <w:tc>
          <w:tcPr>
            <w:tcW w:w="1142" w:type="dxa"/>
            <w:vAlign w:val="bottom"/>
          </w:tcPr>
          <w:p w:rsidR="005A02C0" w:rsidRPr="006103C9" w:rsidRDefault="005A02C0">
            <w:pPr>
              <w:jc w:val="center"/>
              <w:rPr>
                <w:color w:val="000000"/>
                <w:sz w:val="18"/>
                <w:szCs w:val="18"/>
              </w:rPr>
            </w:pPr>
            <w:r>
              <w:rPr>
                <w:color w:val="000000"/>
                <w:sz w:val="18"/>
                <w:szCs w:val="18"/>
              </w:rPr>
              <w:t>0,00</w:t>
            </w:r>
          </w:p>
        </w:tc>
        <w:tc>
          <w:tcPr>
            <w:tcW w:w="985" w:type="dxa"/>
            <w:vAlign w:val="bottom"/>
          </w:tcPr>
          <w:p w:rsidR="005A02C0" w:rsidRPr="006103C9" w:rsidRDefault="005A02C0">
            <w:pPr>
              <w:jc w:val="center"/>
              <w:rPr>
                <w:color w:val="000000"/>
                <w:sz w:val="18"/>
                <w:szCs w:val="18"/>
              </w:rPr>
            </w:pPr>
            <w:r>
              <w:rPr>
                <w:color w:val="000000"/>
                <w:sz w:val="18"/>
                <w:szCs w:val="18"/>
              </w:rPr>
              <w:t>0,00</w:t>
            </w:r>
          </w:p>
        </w:tc>
        <w:tc>
          <w:tcPr>
            <w:tcW w:w="992" w:type="dxa"/>
            <w:vAlign w:val="bottom"/>
          </w:tcPr>
          <w:p w:rsidR="005A02C0" w:rsidRPr="006103C9" w:rsidRDefault="005A02C0">
            <w:pPr>
              <w:jc w:val="center"/>
              <w:rPr>
                <w:color w:val="000000"/>
                <w:sz w:val="18"/>
                <w:szCs w:val="18"/>
              </w:rPr>
            </w:pPr>
            <w:r>
              <w:rPr>
                <w:color w:val="000000"/>
                <w:sz w:val="18"/>
                <w:szCs w:val="18"/>
              </w:rPr>
              <w:t>0,00</w:t>
            </w:r>
          </w:p>
        </w:tc>
        <w:tc>
          <w:tcPr>
            <w:tcW w:w="991" w:type="dxa"/>
            <w:vAlign w:val="bottom"/>
          </w:tcPr>
          <w:p w:rsidR="005A02C0" w:rsidRPr="006103C9" w:rsidRDefault="005A02C0" w:rsidP="00B04634">
            <w:pPr>
              <w:jc w:val="center"/>
              <w:rPr>
                <w:color w:val="000000"/>
                <w:sz w:val="18"/>
                <w:szCs w:val="18"/>
              </w:rPr>
            </w:pPr>
            <w:r>
              <w:rPr>
                <w:color w:val="000000"/>
                <w:sz w:val="18"/>
                <w:szCs w:val="18"/>
              </w:rPr>
              <w:t>0,00</w:t>
            </w:r>
          </w:p>
        </w:tc>
        <w:tc>
          <w:tcPr>
            <w:tcW w:w="993" w:type="dxa"/>
            <w:vAlign w:val="bottom"/>
          </w:tcPr>
          <w:p w:rsidR="005A02C0" w:rsidRPr="006103C9" w:rsidRDefault="005A02C0" w:rsidP="00B04634">
            <w:pPr>
              <w:jc w:val="center"/>
              <w:rPr>
                <w:color w:val="000000"/>
                <w:sz w:val="18"/>
                <w:szCs w:val="18"/>
              </w:rPr>
            </w:pPr>
            <w:r>
              <w:rPr>
                <w:color w:val="000000"/>
                <w:sz w:val="18"/>
                <w:szCs w:val="18"/>
              </w:rPr>
              <w:t>0,00</w:t>
            </w:r>
          </w:p>
        </w:tc>
        <w:tc>
          <w:tcPr>
            <w:tcW w:w="993" w:type="dxa"/>
            <w:vAlign w:val="bottom"/>
          </w:tcPr>
          <w:p w:rsidR="005A02C0" w:rsidRPr="006103C9" w:rsidRDefault="005A02C0" w:rsidP="00B04634">
            <w:pPr>
              <w:jc w:val="center"/>
              <w:rPr>
                <w:color w:val="000000"/>
                <w:sz w:val="18"/>
                <w:szCs w:val="18"/>
              </w:rPr>
            </w:pPr>
            <w:r>
              <w:rPr>
                <w:color w:val="000000"/>
                <w:sz w:val="18"/>
                <w:szCs w:val="18"/>
              </w:rPr>
              <w:t>0,00</w:t>
            </w:r>
          </w:p>
        </w:tc>
        <w:tc>
          <w:tcPr>
            <w:tcW w:w="992" w:type="dxa"/>
            <w:vAlign w:val="bottom"/>
          </w:tcPr>
          <w:p w:rsidR="005A02C0" w:rsidRPr="006103C9" w:rsidRDefault="005A02C0" w:rsidP="00B04634">
            <w:pPr>
              <w:jc w:val="center"/>
              <w:rPr>
                <w:color w:val="000000"/>
                <w:sz w:val="18"/>
                <w:szCs w:val="18"/>
              </w:rPr>
            </w:pPr>
            <w:r>
              <w:rPr>
                <w:color w:val="000000"/>
                <w:sz w:val="18"/>
                <w:szCs w:val="18"/>
              </w:rPr>
              <w:t>0,00</w:t>
            </w:r>
          </w:p>
        </w:tc>
        <w:tc>
          <w:tcPr>
            <w:tcW w:w="924" w:type="dxa"/>
            <w:vAlign w:val="bottom"/>
          </w:tcPr>
          <w:p w:rsidR="005A02C0" w:rsidRPr="006103C9" w:rsidRDefault="005A02C0" w:rsidP="00B04634">
            <w:pPr>
              <w:jc w:val="center"/>
              <w:rPr>
                <w:color w:val="000000"/>
                <w:sz w:val="18"/>
                <w:szCs w:val="18"/>
              </w:rPr>
            </w:pPr>
            <w:r>
              <w:rPr>
                <w:color w:val="000000"/>
                <w:sz w:val="18"/>
                <w:szCs w:val="18"/>
              </w:rPr>
              <w:t>0,00</w:t>
            </w:r>
          </w:p>
        </w:tc>
        <w:tc>
          <w:tcPr>
            <w:tcW w:w="1059" w:type="dxa"/>
            <w:vAlign w:val="bottom"/>
          </w:tcPr>
          <w:p w:rsidR="005A02C0" w:rsidRPr="006103C9" w:rsidRDefault="005A02C0" w:rsidP="00B04634">
            <w:pPr>
              <w:jc w:val="center"/>
              <w:rPr>
                <w:color w:val="000000"/>
                <w:sz w:val="18"/>
                <w:szCs w:val="18"/>
              </w:rPr>
            </w:pPr>
            <w:r>
              <w:rPr>
                <w:color w:val="000000"/>
                <w:sz w:val="18"/>
                <w:szCs w:val="18"/>
              </w:rPr>
              <w:t>0,00</w:t>
            </w:r>
          </w:p>
        </w:tc>
      </w:tr>
      <w:tr w:rsidR="005A02C0" w:rsidRPr="006D2230" w:rsidTr="00252F67">
        <w:tc>
          <w:tcPr>
            <w:tcW w:w="3147" w:type="dxa"/>
            <w:gridSpan w:val="2"/>
            <w:vMerge/>
          </w:tcPr>
          <w:p w:rsidR="005A02C0" w:rsidRPr="006D2230" w:rsidRDefault="005A02C0" w:rsidP="00252F67">
            <w:pPr>
              <w:rPr>
                <w:sz w:val="18"/>
                <w:szCs w:val="18"/>
              </w:rPr>
            </w:pPr>
          </w:p>
        </w:tc>
        <w:tc>
          <w:tcPr>
            <w:tcW w:w="1669" w:type="dxa"/>
            <w:vMerge/>
          </w:tcPr>
          <w:p w:rsidR="005A02C0" w:rsidRPr="006D2230" w:rsidRDefault="005A02C0" w:rsidP="00252F67">
            <w:pPr>
              <w:rPr>
                <w:sz w:val="18"/>
                <w:szCs w:val="18"/>
              </w:rPr>
            </w:pPr>
          </w:p>
        </w:tc>
        <w:tc>
          <w:tcPr>
            <w:tcW w:w="1592" w:type="dxa"/>
          </w:tcPr>
          <w:p w:rsidR="005A02C0" w:rsidRPr="006D2230" w:rsidRDefault="005A02C0" w:rsidP="00252F67">
            <w:pPr>
              <w:widowControl w:val="0"/>
              <w:autoSpaceDE w:val="0"/>
              <w:autoSpaceDN w:val="0"/>
              <w:rPr>
                <w:sz w:val="18"/>
                <w:szCs w:val="18"/>
              </w:rPr>
            </w:pPr>
            <w:r w:rsidRPr="006D2230">
              <w:rPr>
                <w:sz w:val="18"/>
                <w:szCs w:val="18"/>
              </w:rPr>
              <w:t>федеральный бюджет</w:t>
            </w:r>
          </w:p>
        </w:tc>
        <w:tc>
          <w:tcPr>
            <w:tcW w:w="1142" w:type="dxa"/>
            <w:vAlign w:val="bottom"/>
          </w:tcPr>
          <w:p w:rsidR="005A02C0" w:rsidRPr="006103C9" w:rsidRDefault="005A02C0">
            <w:pPr>
              <w:jc w:val="center"/>
              <w:rPr>
                <w:color w:val="000000"/>
                <w:sz w:val="18"/>
                <w:szCs w:val="18"/>
              </w:rPr>
            </w:pPr>
            <w:r w:rsidRPr="006103C9">
              <w:rPr>
                <w:color w:val="000000"/>
                <w:sz w:val="18"/>
                <w:szCs w:val="18"/>
              </w:rPr>
              <w:t>0,00</w:t>
            </w:r>
          </w:p>
        </w:tc>
        <w:tc>
          <w:tcPr>
            <w:tcW w:w="985" w:type="dxa"/>
            <w:vAlign w:val="bottom"/>
          </w:tcPr>
          <w:p w:rsidR="005A02C0" w:rsidRPr="006103C9" w:rsidRDefault="005A02C0">
            <w:pPr>
              <w:jc w:val="center"/>
              <w:rPr>
                <w:color w:val="000000"/>
                <w:sz w:val="18"/>
                <w:szCs w:val="18"/>
              </w:rPr>
            </w:pPr>
            <w:r w:rsidRPr="006103C9">
              <w:rPr>
                <w:color w:val="000000"/>
                <w:sz w:val="18"/>
                <w:szCs w:val="18"/>
              </w:rPr>
              <w:t> </w:t>
            </w:r>
          </w:p>
        </w:tc>
        <w:tc>
          <w:tcPr>
            <w:tcW w:w="992" w:type="dxa"/>
            <w:vAlign w:val="bottom"/>
          </w:tcPr>
          <w:p w:rsidR="005A02C0" w:rsidRPr="006103C9" w:rsidRDefault="005A02C0">
            <w:pPr>
              <w:jc w:val="center"/>
              <w:rPr>
                <w:color w:val="000000"/>
                <w:sz w:val="18"/>
                <w:szCs w:val="18"/>
              </w:rPr>
            </w:pPr>
            <w:r w:rsidRPr="006103C9">
              <w:rPr>
                <w:color w:val="000000"/>
                <w:sz w:val="18"/>
                <w:szCs w:val="18"/>
              </w:rPr>
              <w:t> </w:t>
            </w:r>
          </w:p>
        </w:tc>
        <w:tc>
          <w:tcPr>
            <w:tcW w:w="991"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3"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3"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2"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24"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1059" w:type="dxa"/>
            <w:vAlign w:val="bottom"/>
          </w:tcPr>
          <w:p w:rsidR="005A02C0" w:rsidRPr="006103C9" w:rsidRDefault="005A02C0" w:rsidP="00B04634">
            <w:pPr>
              <w:jc w:val="center"/>
              <w:rPr>
                <w:color w:val="000000"/>
                <w:sz w:val="18"/>
                <w:szCs w:val="18"/>
              </w:rPr>
            </w:pPr>
            <w:r w:rsidRPr="006103C9">
              <w:rPr>
                <w:color w:val="000000"/>
                <w:sz w:val="18"/>
                <w:szCs w:val="18"/>
              </w:rPr>
              <w:t> </w:t>
            </w:r>
          </w:p>
        </w:tc>
      </w:tr>
      <w:tr w:rsidR="005A02C0" w:rsidRPr="006D2230" w:rsidTr="00252F67">
        <w:tc>
          <w:tcPr>
            <w:tcW w:w="3147" w:type="dxa"/>
            <w:gridSpan w:val="2"/>
            <w:vMerge/>
          </w:tcPr>
          <w:p w:rsidR="005A02C0" w:rsidRPr="006D2230" w:rsidRDefault="005A02C0" w:rsidP="00252F67">
            <w:pPr>
              <w:rPr>
                <w:sz w:val="18"/>
                <w:szCs w:val="18"/>
              </w:rPr>
            </w:pPr>
          </w:p>
        </w:tc>
        <w:tc>
          <w:tcPr>
            <w:tcW w:w="1669" w:type="dxa"/>
            <w:vMerge/>
          </w:tcPr>
          <w:p w:rsidR="005A02C0" w:rsidRPr="006D2230" w:rsidRDefault="005A02C0" w:rsidP="00252F67">
            <w:pPr>
              <w:rPr>
                <w:sz w:val="18"/>
                <w:szCs w:val="18"/>
              </w:rPr>
            </w:pPr>
          </w:p>
        </w:tc>
        <w:tc>
          <w:tcPr>
            <w:tcW w:w="1592" w:type="dxa"/>
          </w:tcPr>
          <w:p w:rsidR="005A02C0" w:rsidRPr="006D2230" w:rsidRDefault="005A02C0" w:rsidP="00252F67">
            <w:pPr>
              <w:widowControl w:val="0"/>
              <w:autoSpaceDE w:val="0"/>
              <w:autoSpaceDN w:val="0"/>
              <w:rPr>
                <w:sz w:val="18"/>
                <w:szCs w:val="18"/>
              </w:rPr>
            </w:pPr>
            <w:r w:rsidRPr="006D2230">
              <w:rPr>
                <w:sz w:val="18"/>
                <w:szCs w:val="18"/>
              </w:rPr>
              <w:t>бюджет автономного округа</w:t>
            </w:r>
          </w:p>
        </w:tc>
        <w:tc>
          <w:tcPr>
            <w:tcW w:w="1142" w:type="dxa"/>
            <w:vAlign w:val="bottom"/>
          </w:tcPr>
          <w:p w:rsidR="005A02C0" w:rsidRPr="006103C9" w:rsidRDefault="005A02C0">
            <w:pPr>
              <w:jc w:val="center"/>
              <w:rPr>
                <w:color w:val="000000"/>
                <w:sz w:val="18"/>
                <w:szCs w:val="18"/>
              </w:rPr>
            </w:pPr>
            <w:r w:rsidRPr="006103C9">
              <w:rPr>
                <w:color w:val="000000"/>
                <w:sz w:val="18"/>
                <w:szCs w:val="18"/>
              </w:rPr>
              <w:t>0,00</w:t>
            </w:r>
          </w:p>
        </w:tc>
        <w:tc>
          <w:tcPr>
            <w:tcW w:w="985" w:type="dxa"/>
            <w:vAlign w:val="bottom"/>
          </w:tcPr>
          <w:p w:rsidR="005A02C0" w:rsidRPr="006103C9" w:rsidRDefault="005A02C0">
            <w:pPr>
              <w:jc w:val="center"/>
              <w:rPr>
                <w:color w:val="000000"/>
                <w:sz w:val="18"/>
                <w:szCs w:val="18"/>
              </w:rPr>
            </w:pPr>
            <w:r w:rsidRPr="006103C9">
              <w:rPr>
                <w:color w:val="000000"/>
                <w:sz w:val="18"/>
                <w:szCs w:val="18"/>
              </w:rPr>
              <w:t> </w:t>
            </w:r>
          </w:p>
        </w:tc>
        <w:tc>
          <w:tcPr>
            <w:tcW w:w="992" w:type="dxa"/>
            <w:vAlign w:val="bottom"/>
          </w:tcPr>
          <w:p w:rsidR="005A02C0" w:rsidRPr="006103C9" w:rsidRDefault="005A02C0">
            <w:pPr>
              <w:jc w:val="center"/>
              <w:rPr>
                <w:color w:val="000000"/>
                <w:sz w:val="18"/>
                <w:szCs w:val="18"/>
              </w:rPr>
            </w:pPr>
            <w:r w:rsidRPr="006103C9">
              <w:rPr>
                <w:color w:val="000000"/>
                <w:sz w:val="18"/>
                <w:szCs w:val="18"/>
              </w:rPr>
              <w:t> </w:t>
            </w:r>
          </w:p>
        </w:tc>
        <w:tc>
          <w:tcPr>
            <w:tcW w:w="991"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3"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3"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2"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24"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1059" w:type="dxa"/>
            <w:vAlign w:val="bottom"/>
          </w:tcPr>
          <w:p w:rsidR="005A02C0" w:rsidRPr="006103C9" w:rsidRDefault="005A02C0" w:rsidP="00B04634">
            <w:pPr>
              <w:jc w:val="center"/>
              <w:rPr>
                <w:color w:val="000000"/>
                <w:sz w:val="18"/>
                <w:szCs w:val="18"/>
              </w:rPr>
            </w:pPr>
            <w:r w:rsidRPr="006103C9">
              <w:rPr>
                <w:color w:val="000000"/>
                <w:sz w:val="18"/>
                <w:szCs w:val="18"/>
              </w:rPr>
              <w:t> </w:t>
            </w:r>
          </w:p>
        </w:tc>
      </w:tr>
      <w:tr w:rsidR="005A02C0" w:rsidRPr="006D2230" w:rsidTr="00252F67">
        <w:tc>
          <w:tcPr>
            <w:tcW w:w="3147" w:type="dxa"/>
            <w:gridSpan w:val="2"/>
            <w:vMerge/>
          </w:tcPr>
          <w:p w:rsidR="005A02C0" w:rsidRPr="006D2230" w:rsidRDefault="005A02C0" w:rsidP="00252F67">
            <w:pPr>
              <w:rPr>
                <w:sz w:val="18"/>
                <w:szCs w:val="18"/>
              </w:rPr>
            </w:pPr>
          </w:p>
        </w:tc>
        <w:tc>
          <w:tcPr>
            <w:tcW w:w="1669" w:type="dxa"/>
            <w:vMerge/>
          </w:tcPr>
          <w:p w:rsidR="005A02C0" w:rsidRPr="006D2230" w:rsidRDefault="005A02C0" w:rsidP="00252F67">
            <w:pPr>
              <w:rPr>
                <w:sz w:val="18"/>
                <w:szCs w:val="18"/>
              </w:rPr>
            </w:pPr>
          </w:p>
        </w:tc>
        <w:tc>
          <w:tcPr>
            <w:tcW w:w="1592" w:type="dxa"/>
          </w:tcPr>
          <w:p w:rsidR="005A02C0" w:rsidRPr="006D2230" w:rsidRDefault="005A02C0" w:rsidP="00252F67">
            <w:pPr>
              <w:widowControl w:val="0"/>
              <w:autoSpaceDE w:val="0"/>
              <w:autoSpaceDN w:val="0"/>
              <w:rPr>
                <w:sz w:val="18"/>
                <w:szCs w:val="18"/>
              </w:rPr>
            </w:pPr>
            <w:r w:rsidRPr="006D2230">
              <w:rPr>
                <w:sz w:val="18"/>
                <w:szCs w:val="18"/>
              </w:rPr>
              <w:t>бюджет города Радужный</w:t>
            </w:r>
          </w:p>
        </w:tc>
        <w:tc>
          <w:tcPr>
            <w:tcW w:w="1142" w:type="dxa"/>
            <w:vAlign w:val="bottom"/>
          </w:tcPr>
          <w:p w:rsidR="005A02C0" w:rsidRPr="006103C9" w:rsidRDefault="005A02C0">
            <w:pPr>
              <w:jc w:val="center"/>
              <w:rPr>
                <w:color w:val="000000"/>
                <w:sz w:val="18"/>
                <w:szCs w:val="18"/>
              </w:rPr>
            </w:pPr>
            <w:r>
              <w:rPr>
                <w:color w:val="000000"/>
                <w:sz w:val="18"/>
                <w:szCs w:val="18"/>
              </w:rPr>
              <w:t>0,00</w:t>
            </w:r>
          </w:p>
        </w:tc>
        <w:tc>
          <w:tcPr>
            <w:tcW w:w="985" w:type="dxa"/>
            <w:vAlign w:val="bottom"/>
          </w:tcPr>
          <w:p w:rsidR="005A02C0" w:rsidRPr="006103C9" w:rsidRDefault="005A02C0">
            <w:pPr>
              <w:jc w:val="center"/>
              <w:rPr>
                <w:color w:val="000000"/>
                <w:sz w:val="18"/>
                <w:szCs w:val="18"/>
              </w:rPr>
            </w:pPr>
            <w:r>
              <w:rPr>
                <w:color w:val="000000"/>
                <w:sz w:val="18"/>
                <w:szCs w:val="18"/>
              </w:rPr>
              <w:t>0,00</w:t>
            </w:r>
          </w:p>
        </w:tc>
        <w:tc>
          <w:tcPr>
            <w:tcW w:w="992" w:type="dxa"/>
            <w:vAlign w:val="bottom"/>
          </w:tcPr>
          <w:p w:rsidR="005A02C0" w:rsidRPr="006103C9" w:rsidRDefault="005A02C0">
            <w:pPr>
              <w:jc w:val="center"/>
              <w:rPr>
                <w:color w:val="000000"/>
                <w:sz w:val="18"/>
                <w:szCs w:val="18"/>
              </w:rPr>
            </w:pPr>
            <w:r>
              <w:rPr>
                <w:color w:val="000000"/>
                <w:sz w:val="18"/>
                <w:szCs w:val="18"/>
              </w:rPr>
              <w:t>0,00</w:t>
            </w:r>
          </w:p>
        </w:tc>
        <w:tc>
          <w:tcPr>
            <w:tcW w:w="991" w:type="dxa"/>
            <w:vAlign w:val="bottom"/>
          </w:tcPr>
          <w:p w:rsidR="005A02C0" w:rsidRPr="006103C9" w:rsidRDefault="005A02C0" w:rsidP="00B04634">
            <w:pPr>
              <w:jc w:val="center"/>
              <w:rPr>
                <w:color w:val="000000"/>
                <w:sz w:val="18"/>
                <w:szCs w:val="18"/>
              </w:rPr>
            </w:pPr>
            <w:r>
              <w:rPr>
                <w:color w:val="000000"/>
                <w:sz w:val="18"/>
                <w:szCs w:val="18"/>
              </w:rPr>
              <w:t>0,00</w:t>
            </w:r>
          </w:p>
        </w:tc>
        <w:tc>
          <w:tcPr>
            <w:tcW w:w="993" w:type="dxa"/>
            <w:vAlign w:val="bottom"/>
          </w:tcPr>
          <w:p w:rsidR="005A02C0" w:rsidRPr="006103C9" w:rsidRDefault="005A02C0" w:rsidP="00B04634">
            <w:pPr>
              <w:jc w:val="center"/>
              <w:rPr>
                <w:color w:val="000000"/>
                <w:sz w:val="18"/>
                <w:szCs w:val="18"/>
              </w:rPr>
            </w:pPr>
            <w:r>
              <w:rPr>
                <w:color w:val="000000"/>
                <w:sz w:val="18"/>
                <w:szCs w:val="18"/>
              </w:rPr>
              <w:t>0,00</w:t>
            </w:r>
          </w:p>
        </w:tc>
        <w:tc>
          <w:tcPr>
            <w:tcW w:w="993" w:type="dxa"/>
            <w:vAlign w:val="bottom"/>
          </w:tcPr>
          <w:p w:rsidR="005A02C0" w:rsidRPr="006103C9" w:rsidRDefault="005A02C0" w:rsidP="00B04634">
            <w:pPr>
              <w:jc w:val="center"/>
              <w:rPr>
                <w:color w:val="000000"/>
                <w:sz w:val="18"/>
                <w:szCs w:val="18"/>
              </w:rPr>
            </w:pPr>
            <w:r>
              <w:rPr>
                <w:color w:val="000000"/>
                <w:sz w:val="18"/>
                <w:szCs w:val="18"/>
              </w:rPr>
              <w:t>0,00</w:t>
            </w:r>
          </w:p>
        </w:tc>
        <w:tc>
          <w:tcPr>
            <w:tcW w:w="992" w:type="dxa"/>
            <w:vAlign w:val="bottom"/>
          </w:tcPr>
          <w:p w:rsidR="005A02C0" w:rsidRPr="006103C9" w:rsidRDefault="005A02C0" w:rsidP="00B04634">
            <w:pPr>
              <w:jc w:val="center"/>
              <w:rPr>
                <w:color w:val="000000"/>
                <w:sz w:val="18"/>
                <w:szCs w:val="18"/>
              </w:rPr>
            </w:pPr>
            <w:r>
              <w:rPr>
                <w:color w:val="000000"/>
                <w:sz w:val="18"/>
                <w:szCs w:val="18"/>
              </w:rPr>
              <w:t>0,00</w:t>
            </w:r>
          </w:p>
        </w:tc>
        <w:tc>
          <w:tcPr>
            <w:tcW w:w="924" w:type="dxa"/>
            <w:vAlign w:val="bottom"/>
          </w:tcPr>
          <w:p w:rsidR="005A02C0" w:rsidRPr="006103C9" w:rsidRDefault="005A02C0" w:rsidP="00B04634">
            <w:pPr>
              <w:jc w:val="center"/>
              <w:rPr>
                <w:color w:val="000000"/>
                <w:sz w:val="18"/>
                <w:szCs w:val="18"/>
              </w:rPr>
            </w:pPr>
            <w:r>
              <w:rPr>
                <w:color w:val="000000"/>
                <w:sz w:val="18"/>
                <w:szCs w:val="18"/>
              </w:rPr>
              <w:t>0,00</w:t>
            </w:r>
          </w:p>
        </w:tc>
        <w:tc>
          <w:tcPr>
            <w:tcW w:w="1059" w:type="dxa"/>
            <w:vAlign w:val="bottom"/>
          </w:tcPr>
          <w:p w:rsidR="005A02C0" w:rsidRPr="006103C9" w:rsidRDefault="005A02C0" w:rsidP="00B04634">
            <w:pPr>
              <w:jc w:val="center"/>
              <w:rPr>
                <w:color w:val="000000"/>
                <w:sz w:val="18"/>
                <w:szCs w:val="18"/>
              </w:rPr>
            </w:pPr>
            <w:r>
              <w:rPr>
                <w:color w:val="000000"/>
                <w:sz w:val="18"/>
                <w:szCs w:val="18"/>
              </w:rPr>
              <w:t>0,00</w:t>
            </w:r>
          </w:p>
        </w:tc>
      </w:tr>
      <w:tr w:rsidR="006103C9" w:rsidRPr="006D2230" w:rsidTr="00252F67">
        <w:tc>
          <w:tcPr>
            <w:tcW w:w="3147" w:type="dxa"/>
            <w:gridSpan w:val="2"/>
            <w:vMerge/>
          </w:tcPr>
          <w:p w:rsidR="006103C9" w:rsidRPr="006D2230" w:rsidRDefault="006103C9" w:rsidP="00252F67">
            <w:pPr>
              <w:rPr>
                <w:sz w:val="18"/>
                <w:szCs w:val="18"/>
              </w:rPr>
            </w:pPr>
          </w:p>
        </w:tc>
        <w:tc>
          <w:tcPr>
            <w:tcW w:w="1669" w:type="dxa"/>
            <w:vMerge/>
          </w:tcPr>
          <w:p w:rsidR="006103C9" w:rsidRPr="006D2230" w:rsidRDefault="006103C9" w:rsidP="00252F67">
            <w:pPr>
              <w:rPr>
                <w:sz w:val="18"/>
                <w:szCs w:val="18"/>
              </w:rPr>
            </w:pPr>
          </w:p>
        </w:tc>
        <w:tc>
          <w:tcPr>
            <w:tcW w:w="1592" w:type="dxa"/>
          </w:tcPr>
          <w:p w:rsidR="006103C9" w:rsidRPr="006D2230" w:rsidRDefault="006103C9" w:rsidP="00252F67">
            <w:pPr>
              <w:widowControl w:val="0"/>
              <w:autoSpaceDE w:val="0"/>
              <w:autoSpaceDN w:val="0"/>
              <w:rPr>
                <w:sz w:val="18"/>
                <w:szCs w:val="18"/>
              </w:rPr>
            </w:pPr>
            <w:r w:rsidRPr="006D2230">
              <w:rPr>
                <w:sz w:val="18"/>
                <w:szCs w:val="18"/>
              </w:rPr>
              <w:t>иные источники финансирования</w:t>
            </w:r>
          </w:p>
        </w:tc>
        <w:tc>
          <w:tcPr>
            <w:tcW w:w="1142" w:type="dxa"/>
            <w:vAlign w:val="bottom"/>
          </w:tcPr>
          <w:p w:rsidR="006103C9" w:rsidRPr="006103C9" w:rsidRDefault="006103C9">
            <w:pPr>
              <w:jc w:val="center"/>
              <w:rPr>
                <w:color w:val="000000"/>
                <w:sz w:val="18"/>
                <w:szCs w:val="18"/>
              </w:rPr>
            </w:pPr>
            <w:r w:rsidRPr="006103C9">
              <w:rPr>
                <w:color w:val="000000"/>
                <w:sz w:val="18"/>
                <w:szCs w:val="18"/>
              </w:rPr>
              <w:t> </w:t>
            </w:r>
          </w:p>
        </w:tc>
        <w:tc>
          <w:tcPr>
            <w:tcW w:w="985" w:type="dxa"/>
            <w:vAlign w:val="bottom"/>
          </w:tcPr>
          <w:p w:rsidR="006103C9" w:rsidRPr="006103C9" w:rsidRDefault="006103C9">
            <w:pPr>
              <w:jc w:val="center"/>
              <w:rPr>
                <w:color w:val="000000"/>
                <w:sz w:val="18"/>
                <w:szCs w:val="18"/>
              </w:rPr>
            </w:pPr>
            <w:r w:rsidRPr="006103C9">
              <w:rPr>
                <w:color w:val="000000"/>
                <w:sz w:val="18"/>
                <w:szCs w:val="18"/>
              </w:rPr>
              <w:t> </w:t>
            </w:r>
          </w:p>
        </w:tc>
        <w:tc>
          <w:tcPr>
            <w:tcW w:w="992" w:type="dxa"/>
            <w:vAlign w:val="bottom"/>
          </w:tcPr>
          <w:p w:rsidR="006103C9" w:rsidRPr="006103C9" w:rsidRDefault="006103C9">
            <w:pPr>
              <w:jc w:val="center"/>
              <w:rPr>
                <w:color w:val="000000"/>
                <w:sz w:val="18"/>
                <w:szCs w:val="18"/>
              </w:rPr>
            </w:pPr>
            <w:r w:rsidRPr="006103C9">
              <w:rPr>
                <w:color w:val="000000"/>
                <w:sz w:val="18"/>
                <w:szCs w:val="18"/>
              </w:rPr>
              <w:t> </w:t>
            </w:r>
          </w:p>
        </w:tc>
        <w:tc>
          <w:tcPr>
            <w:tcW w:w="991" w:type="dxa"/>
            <w:vAlign w:val="bottom"/>
          </w:tcPr>
          <w:p w:rsidR="006103C9" w:rsidRPr="006103C9" w:rsidRDefault="006103C9">
            <w:pPr>
              <w:jc w:val="center"/>
              <w:rPr>
                <w:color w:val="000000"/>
                <w:sz w:val="18"/>
                <w:szCs w:val="18"/>
              </w:rPr>
            </w:pPr>
            <w:r w:rsidRPr="006103C9">
              <w:rPr>
                <w:color w:val="000000"/>
                <w:sz w:val="18"/>
                <w:szCs w:val="18"/>
              </w:rPr>
              <w:t> </w:t>
            </w:r>
          </w:p>
        </w:tc>
        <w:tc>
          <w:tcPr>
            <w:tcW w:w="993" w:type="dxa"/>
            <w:vAlign w:val="bottom"/>
          </w:tcPr>
          <w:p w:rsidR="006103C9" w:rsidRPr="006103C9" w:rsidRDefault="006103C9">
            <w:pPr>
              <w:jc w:val="center"/>
              <w:rPr>
                <w:color w:val="000000"/>
                <w:sz w:val="18"/>
                <w:szCs w:val="18"/>
              </w:rPr>
            </w:pPr>
            <w:r w:rsidRPr="006103C9">
              <w:rPr>
                <w:color w:val="000000"/>
                <w:sz w:val="18"/>
                <w:szCs w:val="18"/>
              </w:rPr>
              <w:t> </w:t>
            </w:r>
          </w:p>
        </w:tc>
        <w:tc>
          <w:tcPr>
            <w:tcW w:w="993" w:type="dxa"/>
            <w:vAlign w:val="bottom"/>
          </w:tcPr>
          <w:p w:rsidR="006103C9" w:rsidRPr="006103C9" w:rsidRDefault="006103C9">
            <w:pPr>
              <w:jc w:val="center"/>
              <w:rPr>
                <w:color w:val="000000"/>
                <w:sz w:val="18"/>
                <w:szCs w:val="18"/>
              </w:rPr>
            </w:pPr>
            <w:r w:rsidRPr="006103C9">
              <w:rPr>
                <w:color w:val="000000"/>
                <w:sz w:val="18"/>
                <w:szCs w:val="18"/>
              </w:rPr>
              <w:t> </w:t>
            </w:r>
          </w:p>
        </w:tc>
        <w:tc>
          <w:tcPr>
            <w:tcW w:w="992" w:type="dxa"/>
            <w:vAlign w:val="bottom"/>
          </w:tcPr>
          <w:p w:rsidR="006103C9" w:rsidRPr="006103C9" w:rsidRDefault="006103C9">
            <w:pPr>
              <w:jc w:val="center"/>
              <w:rPr>
                <w:color w:val="000000"/>
                <w:sz w:val="18"/>
                <w:szCs w:val="18"/>
              </w:rPr>
            </w:pPr>
            <w:r w:rsidRPr="006103C9">
              <w:rPr>
                <w:color w:val="000000"/>
                <w:sz w:val="18"/>
                <w:szCs w:val="18"/>
              </w:rPr>
              <w:t> </w:t>
            </w:r>
          </w:p>
        </w:tc>
        <w:tc>
          <w:tcPr>
            <w:tcW w:w="924" w:type="dxa"/>
            <w:vAlign w:val="bottom"/>
          </w:tcPr>
          <w:p w:rsidR="006103C9" w:rsidRPr="006103C9" w:rsidRDefault="006103C9">
            <w:pPr>
              <w:jc w:val="center"/>
              <w:rPr>
                <w:color w:val="000000"/>
                <w:sz w:val="18"/>
                <w:szCs w:val="18"/>
              </w:rPr>
            </w:pPr>
            <w:r w:rsidRPr="006103C9">
              <w:rPr>
                <w:color w:val="000000"/>
                <w:sz w:val="18"/>
                <w:szCs w:val="18"/>
              </w:rPr>
              <w:t> </w:t>
            </w:r>
          </w:p>
        </w:tc>
        <w:tc>
          <w:tcPr>
            <w:tcW w:w="1059" w:type="dxa"/>
            <w:vAlign w:val="bottom"/>
          </w:tcPr>
          <w:p w:rsidR="006103C9" w:rsidRPr="006103C9" w:rsidRDefault="006103C9">
            <w:pPr>
              <w:jc w:val="center"/>
              <w:rPr>
                <w:color w:val="000000"/>
                <w:sz w:val="18"/>
                <w:szCs w:val="18"/>
              </w:rPr>
            </w:pPr>
            <w:r w:rsidRPr="006103C9">
              <w:rPr>
                <w:color w:val="000000"/>
                <w:sz w:val="18"/>
                <w:szCs w:val="18"/>
              </w:rPr>
              <w:t> </w:t>
            </w:r>
          </w:p>
        </w:tc>
      </w:tr>
      <w:tr w:rsidR="006103C9" w:rsidRPr="006D2230" w:rsidTr="00252F67">
        <w:tc>
          <w:tcPr>
            <w:tcW w:w="3147" w:type="dxa"/>
            <w:gridSpan w:val="2"/>
            <w:vMerge w:val="restart"/>
          </w:tcPr>
          <w:p w:rsidR="006103C9" w:rsidRPr="006D2230" w:rsidRDefault="006103C9" w:rsidP="00252F67">
            <w:pPr>
              <w:widowControl w:val="0"/>
              <w:autoSpaceDE w:val="0"/>
              <w:autoSpaceDN w:val="0"/>
              <w:rPr>
                <w:sz w:val="18"/>
                <w:szCs w:val="18"/>
              </w:rPr>
            </w:pPr>
            <w:r w:rsidRPr="006D2230">
              <w:rPr>
                <w:sz w:val="18"/>
                <w:szCs w:val="18"/>
              </w:rPr>
              <w:t xml:space="preserve">Соисполнитель 1 </w:t>
            </w:r>
          </w:p>
        </w:tc>
        <w:tc>
          <w:tcPr>
            <w:tcW w:w="1669" w:type="dxa"/>
            <w:vMerge w:val="restart"/>
          </w:tcPr>
          <w:p w:rsidR="006103C9" w:rsidRPr="006D2230" w:rsidRDefault="006103C9" w:rsidP="00252F67">
            <w:pPr>
              <w:widowControl w:val="0"/>
              <w:autoSpaceDE w:val="0"/>
              <w:autoSpaceDN w:val="0"/>
              <w:rPr>
                <w:sz w:val="18"/>
                <w:szCs w:val="18"/>
              </w:rPr>
            </w:pPr>
            <w:r w:rsidRPr="006D2230">
              <w:rPr>
                <w:sz w:val="18"/>
                <w:szCs w:val="18"/>
              </w:rPr>
              <w:t>Управление учета и отчетности администрации города Радужный</w:t>
            </w:r>
          </w:p>
        </w:tc>
        <w:tc>
          <w:tcPr>
            <w:tcW w:w="1592" w:type="dxa"/>
          </w:tcPr>
          <w:p w:rsidR="006103C9" w:rsidRPr="006D2230" w:rsidRDefault="006103C9" w:rsidP="00252F67">
            <w:pPr>
              <w:widowControl w:val="0"/>
              <w:autoSpaceDE w:val="0"/>
              <w:autoSpaceDN w:val="0"/>
              <w:rPr>
                <w:sz w:val="18"/>
                <w:szCs w:val="18"/>
              </w:rPr>
            </w:pPr>
            <w:r w:rsidRPr="006D2230">
              <w:rPr>
                <w:sz w:val="18"/>
                <w:szCs w:val="18"/>
              </w:rPr>
              <w:t>всего</w:t>
            </w:r>
          </w:p>
        </w:tc>
        <w:tc>
          <w:tcPr>
            <w:tcW w:w="1142" w:type="dxa"/>
            <w:vAlign w:val="bottom"/>
          </w:tcPr>
          <w:p w:rsidR="006103C9" w:rsidRPr="006103C9" w:rsidRDefault="006103C9">
            <w:pPr>
              <w:jc w:val="center"/>
              <w:rPr>
                <w:color w:val="000000"/>
                <w:sz w:val="18"/>
                <w:szCs w:val="18"/>
              </w:rPr>
            </w:pPr>
            <w:r w:rsidRPr="006103C9">
              <w:rPr>
                <w:color w:val="000000"/>
                <w:sz w:val="18"/>
                <w:szCs w:val="18"/>
              </w:rPr>
              <w:t>2 074 706,70</w:t>
            </w:r>
          </w:p>
        </w:tc>
        <w:tc>
          <w:tcPr>
            <w:tcW w:w="985" w:type="dxa"/>
            <w:vAlign w:val="bottom"/>
          </w:tcPr>
          <w:p w:rsidR="006103C9" w:rsidRPr="006103C9" w:rsidRDefault="006103C9">
            <w:pPr>
              <w:jc w:val="center"/>
              <w:rPr>
                <w:color w:val="000000"/>
                <w:sz w:val="18"/>
                <w:szCs w:val="18"/>
              </w:rPr>
            </w:pPr>
            <w:r w:rsidRPr="006103C9">
              <w:rPr>
                <w:color w:val="000000"/>
                <w:sz w:val="18"/>
                <w:szCs w:val="18"/>
              </w:rPr>
              <w:t>172 985,00</w:t>
            </w:r>
          </w:p>
        </w:tc>
        <w:tc>
          <w:tcPr>
            <w:tcW w:w="992" w:type="dxa"/>
            <w:vAlign w:val="bottom"/>
          </w:tcPr>
          <w:p w:rsidR="006103C9" w:rsidRPr="006103C9" w:rsidRDefault="006103C9">
            <w:pPr>
              <w:jc w:val="center"/>
              <w:rPr>
                <w:color w:val="000000"/>
                <w:sz w:val="18"/>
                <w:szCs w:val="18"/>
              </w:rPr>
            </w:pPr>
            <w:r w:rsidRPr="006103C9">
              <w:rPr>
                <w:color w:val="000000"/>
                <w:sz w:val="18"/>
                <w:szCs w:val="18"/>
              </w:rPr>
              <w:t>173 987,80</w:t>
            </w:r>
          </w:p>
        </w:tc>
        <w:tc>
          <w:tcPr>
            <w:tcW w:w="991" w:type="dxa"/>
            <w:vAlign w:val="bottom"/>
          </w:tcPr>
          <w:p w:rsidR="006103C9" w:rsidRPr="006103C9" w:rsidRDefault="006103C9">
            <w:pPr>
              <w:jc w:val="center"/>
              <w:rPr>
                <w:color w:val="000000"/>
                <w:sz w:val="18"/>
                <w:szCs w:val="18"/>
              </w:rPr>
            </w:pPr>
            <w:r w:rsidRPr="006103C9">
              <w:rPr>
                <w:color w:val="000000"/>
                <w:sz w:val="18"/>
                <w:szCs w:val="18"/>
              </w:rPr>
              <w:t>173 716,50</w:t>
            </w:r>
          </w:p>
        </w:tc>
        <w:tc>
          <w:tcPr>
            <w:tcW w:w="993" w:type="dxa"/>
            <w:vAlign w:val="bottom"/>
          </w:tcPr>
          <w:p w:rsidR="006103C9" w:rsidRPr="006103C9" w:rsidRDefault="006103C9">
            <w:pPr>
              <w:jc w:val="center"/>
              <w:rPr>
                <w:color w:val="000000"/>
                <w:sz w:val="18"/>
                <w:szCs w:val="18"/>
              </w:rPr>
            </w:pPr>
            <w:r w:rsidRPr="006103C9">
              <w:rPr>
                <w:color w:val="000000"/>
                <w:sz w:val="18"/>
                <w:szCs w:val="18"/>
              </w:rPr>
              <w:t>172 668,60</w:t>
            </w:r>
          </w:p>
        </w:tc>
        <w:tc>
          <w:tcPr>
            <w:tcW w:w="993" w:type="dxa"/>
            <w:vAlign w:val="bottom"/>
          </w:tcPr>
          <w:p w:rsidR="006103C9" w:rsidRPr="006103C9" w:rsidRDefault="006103C9">
            <w:pPr>
              <w:jc w:val="center"/>
              <w:rPr>
                <w:color w:val="000000"/>
                <w:sz w:val="18"/>
                <w:szCs w:val="18"/>
              </w:rPr>
            </w:pPr>
            <w:r w:rsidRPr="006103C9">
              <w:rPr>
                <w:color w:val="000000"/>
                <w:sz w:val="18"/>
                <w:szCs w:val="18"/>
              </w:rPr>
              <w:t>172 668,60</w:t>
            </w:r>
          </w:p>
        </w:tc>
        <w:tc>
          <w:tcPr>
            <w:tcW w:w="992" w:type="dxa"/>
            <w:vAlign w:val="bottom"/>
          </w:tcPr>
          <w:p w:rsidR="006103C9" w:rsidRPr="006103C9" w:rsidRDefault="006103C9">
            <w:pPr>
              <w:jc w:val="center"/>
              <w:rPr>
                <w:color w:val="000000"/>
                <w:sz w:val="18"/>
                <w:szCs w:val="18"/>
              </w:rPr>
            </w:pPr>
            <w:r w:rsidRPr="006103C9">
              <w:rPr>
                <w:color w:val="000000"/>
                <w:sz w:val="18"/>
                <w:szCs w:val="18"/>
              </w:rPr>
              <w:t>172 668,60</w:t>
            </w:r>
          </w:p>
        </w:tc>
        <w:tc>
          <w:tcPr>
            <w:tcW w:w="924" w:type="dxa"/>
            <w:vAlign w:val="bottom"/>
          </w:tcPr>
          <w:p w:rsidR="006103C9" w:rsidRPr="006103C9" w:rsidRDefault="006103C9">
            <w:pPr>
              <w:jc w:val="center"/>
              <w:rPr>
                <w:color w:val="000000"/>
                <w:sz w:val="18"/>
                <w:szCs w:val="18"/>
              </w:rPr>
            </w:pPr>
            <w:r w:rsidRPr="006103C9">
              <w:rPr>
                <w:color w:val="000000"/>
                <w:sz w:val="18"/>
                <w:szCs w:val="18"/>
              </w:rPr>
              <w:t>172 668,60</w:t>
            </w:r>
          </w:p>
        </w:tc>
        <w:tc>
          <w:tcPr>
            <w:tcW w:w="1059" w:type="dxa"/>
            <w:vAlign w:val="bottom"/>
          </w:tcPr>
          <w:p w:rsidR="006103C9" w:rsidRPr="006103C9" w:rsidRDefault="006103C9">
            <w:pPr>
              <w:jc w:val="center"/>
              <w:rPr>
                <w:color w:val="000000"/>
                <w:sz w:val="18"/>
                <w:szCs w:val="18"/>
              </w:rPr>
            </w:pPr>
            <w:r w:rsidRPr="006103C9">
              <w:rPr>
                <w:color w:val="000000"/>
                <w:sz w:val="18"/>
                <w:szCs w:val="18"/>
              </w:rPr>
              <w:t>863 343,00</w:t>
            </w:r>
          </w:p>
        </w:tc>
      </w:tr>
      <w:tr w:rsidR="006103C9" w:rsidRPr="006D2230" w:rsidTr="00252F67">
        <w:tc>
          <w:tcPr>
            <w:tcW w:w="3147" w:type="dxa"/>
            <w:gridSpan w:val="2"/>
            <w:vMerge/>
          </w:tcPr>
          <w:p w:rsidR="006103C9" w:rsidRPr="006D2230" w:rsidRDefault="006103C9" w:rsidP="00252F67">
            <w:pPr>
              <w:rPr>
                <w:sz w:val="18"/>
                <w:szCs w:val="18"/>
              </w:rPr>
            </w:pPr>
          </w:p>
        </w:tc>
        <w:tc>
          <w:tcPr>
            <w:tcW w:w="1669" w:type="dxa"/>
            <w:vMerge/>
          </w:tcPr>
          <w:p w:rsidR="006103C9" w:rsidRPr="006D2230" w:rsidRDefault="006103C9" w:rsidP="00252F67">
            <w:pPr>
              <w:rPr>
                <w:sz w:val="18"/>
                <w:szCs w:val="18"/>
              </w:rPr>
            </w:pPr>
          </w:p>
        </w:tc>
        <w:tc>
          <w:tcPr>
            <w:tcW w:w="1592" w:type="dxa"/>
          </w:tcPr>
          <w:p w:rsidR="006103C9" w:rsidRPr="006D2230" w:rsidRDefault="006103C9" w:rsidP="00252F67">
            <w:pPr>
              <w:widowControl w:val="0"/>
              <w:autoSpaceDE w:val="0"/>
              <w:autoSpaceDN w:val="0"/>
              <w:rPr>
                <w:sz w:val="18"/>
                <w:szCs w:val="18"/>
              </w:rPr>
            </w:pPr>
            <w:r w:rsidRPr="006D2230">
              <w:rPr>
                <w:sz w:val="18"/>
                <w:szCs w:val="18"/>
              </w:rPr>
              <w:t>федеральный бюджет</w:t>
            </w:r>
          </w:p>
        </w:tc>
        <w:tc>
          <w:tcPr>
            <w:tcW w:w="1142" w:type="dxa"/>
            <w:vAlign w:val="bottom"/>
          </w:tcPr>
          <w:p w:rsidR="006103C9" w:rsidRPr="006103C9" w:rsidRDefault="006103C9">
            <w:pPr>
              <w:jc w:val="center"/>
              <w:rPr>
                <w:color w:val="000000"/>
                <w:sz w:val="18"/>
                <w:szCs w:val="18"/>
              </w:rPr>
            </w:pPr>
            <w:r w:rsidRPr="006103C9">
              <w:rPr>
                <w:color w:val="000000"/>
                <w:sz w:val="18"/>
                <w:szCs w:val="18"/>
              </w:rPr>
              <w:t>53 128,80</w:t>
            </w:r>
          </w:p>
        </w:tc>
        <w:tc>
          <w:tcPr>
            <w:tcW w:w="985" w:type="dxa"/>
            <w:vAlign w:val="bottom"/>
          </w:tcPr>
          <w:p w:rsidR="006103C9" w:rsidRPr="006103C9" w:rsidRDefault="006103C9">
            <w:pPr>
              <w:jc w:val="center"/>
              <w:rPr>
                <w:color w:val="000000"/>
                <w:sz w:val="18"/>
                <w:szCs w:val="18"/>
              </w:rPr>
            </w:pPr>
            <w:r w:rsidRPr="006103C9">
              <w:rPr>
                <w:color w:val="000000"/>
                <w:sz w:val="18"/>
                <w:szCs w:val="18"/>
              </w:rPr>
              <w:t>4 115,80</w:t>
            </w:r>
          </w:p>
        </w:tc>
        <w:tc>
          <w:tcPr>
            <w:tcW w:w="992" w:type="dxa"/>
            <w:vAlign w:val="bottom"/>
          </w:tcPr>
          <w:p w:rsidR="006103C9" w:rsidRPr="006103C9" w:rsidRDefault="006103C9">
            <w:pPr>
              <w:jc w:val="center"/>
              <w:rPr>
                <w:color w:val="000000"/>
                <w:sz w:val="18"/>
                <w:szCs w:val="18"/>
              </w:rPr>
            </w:pPr>
            <w:r w:rsidRPr="006103C9">
              <w:rPr>
                <w:color w:val="000000"/>
                <w:sz w:val="18"/>
                <w:szCs w:val="18"/>
              </w:rPr>
              <w:t>5 406,10</w:t>
            </w:r>
          </w:p>
        </w:tc>
        <w:tc>
          <w:tcPr>
            <w:tcW w:w="991" w:type="dxa"/>
            <w:vAlign w:val="bottom"/>
          </w:tcPr>
          <w:p w:rsidR="006103C9" w:rsidRPr="006103C9" w:rsidRDefault="006103C9">
            <w:pPr>
              <w:jc w:val="center"/>
              <w:rPr>
                <w:color w:val="000000"/>
                <w:sz w:val="18"/>
                <w:szCs w:val="18"/>
              </w:rPr>
            </w:pPr>
            <w:r w:rsidRPr="006103C9">
              <w:rPr>
                <w:color w:val="000000"/>
                <w:sz w:val="18"/>
                <w:szCs w:val="18"/>
              </w:rPr>
              <w:t>5 303,80</w:t>
            </w:r>
          </w:p>
        </w:tc>
        <w:tc>
          <w:tcPr>
            <w:tcW w:w="993" w:type="dxa"/>
            <w:vAlign w:val="bottom"/>
          </w:tcPr>
          <w:p w:rsidR="006103C9" w:rsidRPr="006103C9" w:rsidRDefault="006103C9">
            <w:pPr>
              <w:jc w:val="center"/>
              <w:rPr>
                <w:color w:val="000000"/>
                <w:sz w:val="18"/>
                <w:szCs w:val="18"/>
              </w:rPr>
            </w:pPr>
            <w:r w:rsidRPr="006103C9">
              <w:rPr>
                <w:color w:val="000000"/>
                <w:sz w:val="18"/>
                <w:szCs w:val="18"/>
              </w:rPr>
              <w:t>4 255,90</w:t>
            </w:r>
          </w:p>
        </w:tc>
        <w:tc>
          <w:tcPr>
            <w:tcW w:w="993" w:type="dxa"/>
            <w:vAlign w:val="bottom"/>
          </w:tcPr>
          <w:p w:rsidR="006103C9" w:rsidRPr="006103C9" w:rsidRDefault="006103C9">
            <w:pPr>
              <w:jc w:val="center"/>
              <w:rPr>
                <w:color w:val="000000"/>
                <w:sz w:val="18"/>
                <w:szCs w:val="18"/>
              </w:rPr>
            </w:pPr>
            <w:r w:rsidRPr="006103C9">
              <w:rPr>
                <w:color w:val="000000"/>
                <w:sz w:val="18"/>
                <w:szCs w:val="18"/>
              </w:rPr>
              <w:t>4 255,90</w:t>
            </w:r>
          </w:p>
        </w:tc>
        <w:tc>
          <w:tcPr>
            <w:tcW w:w="992" w:type="dxa"/>
            <w:vAlign w:val="bottom"/>
          </w:tcPr>
          <w:p w:rsidR="006103C9" w:rsidRPr="006103C9" w:rsidRDefault="006103C9">
            <w:pPr>
              <w:jc w:val="center"/>
              <w:rPr>
                <w:color w:val="000000"/>
                <w:sz w:val="18"/>
                <w:szCs w:val="18"/>
              </w:rPr>
            </w:pPr>
            <w:r w:rsidRPr="006103C9">
              <w:rPr>
                <w:color w:val="000000"/>
                <w:sz w:val="18"/>
                <w:szCs w:val="18"/>
              </w:rPr>
              <w:t>4 255,90</w:t>
            </w:r>
          </w:p>
        </w:tc>
        <w:tc>
          <w:tcPr>
            <w:tcW w:w="924" w:type="dxa"/>
            <w:vAlign w:val="bottom"/>
          </w:tcPr>
          <w:p w:rsidR="006103C9" w:rsidRPr="006103C9" w:rsidRDefault="006103C9">
            <w:pPr>
              <w:jc w:val="center"/>
              <w:rPr>
                <w:color w:val="000000"/>
                <w:sz w:val="18"/>
                <w:szCs w:val="18"/>
              </w:rPr>
            </w:pPr>
            <w:r w:rsidRPr="006103C9">
              <w:rPr>
                <w:color w:val="000000"/>
                <w:sz w:val="18"/>
                <w:szCs w:val="18"/>
              </w:rPr>
              <w:t>4 255,90</w:t>
            </w:r>
          </w:p>
        </w:tc>
        <w:tc>
          <w:tcPr>
            <w:tcW w:w="1059" w:type="dxa"/>
            <w:vAlign w:val="bottom"/>
          </w:tcPr>
          <w:p w:rsidR="006103C9" w:rsidRPr="006103C9" w:rsidRDefault="006103C9">
            <w:pPr>
              <w:jc w:val="center"/>
              <w:rPr>
                <w:color w:val="000000"/>
                <w:sz w:val="18"/>
                <w:szCs w:val="18"/>
              </w:rPr>
            </w:pPr>
            <w:r w:rsidRPr="006103C9">
              <w:rPr>
                <w:color w:val="000000"/>
                <w:sz w:val="18"/>
                <w:szCs w:val="18"/>
              </w:rPr>
              <w:t>21 279,50</w:t>
            </w:r>
          </w:p>
        </w:tc>
      </w:tr>
      <w:tr w:rsidR="006103C9" w:rsidRPr="006D2230" w:rsidTr="00252F67">
        <w:tc>
          <w:tcPr>
            <w:tcW w:w="3147" w:type="dxa"/>
            <w:gridSpan w:val="2"/>
            <w:vMerge/>
          </w:tcPr>
          <w:p w:rsidR="006103C9" w:rsidRPr="006D2230" w:rsidRDefault="006103C9" w:rsidP="00252F67">
            <w:pPr>
              <w:rPr>
                <w:sz w:val="18"/>
                <w:szCs w:val="18"/>
              </w:rPr>
            </w:pPr>
          </w:p>
        </w:tc>
        <w:tc>
          <w:tcPr>
            <w:tcW w:w="1669" w:type="dxa"/>
            <w:vMerge/>
          </w:tcPr>
          <w:p w:rsidR="006103C9" w:rsidRPr="006D2230" w:rsidRDefault="006103C9" w:rsidP="00252F67">
            <w:pPr>
              <w:rPr>
                <w:sz w:val="18"/>
                <w:szCs w:val="18"/>
              </w:rPr>
            </w:pPr>
          </w:p>
        </w:tc>
        <w:tc>
          <w:tcPr>
            <w:tcW w:w="1592" w:type="dxa"/>
          </w:tcPr>
          <w:p w:rsidR="006103C9" w:rsidRPr="006D2230" w:rsidRDefault="006103C9" w:rsidP="00252F67">
            <w:pPr>
              <w:widowControl w:val="0"/>
              <w:autoSpaceDE w:val="0"/>
              <w:autoSpaceDN w:val="0"/>
              <w:rPr>
                <w:sz w:val="18"/>
                <w:szCs w:val="18"/>
              </w:rPr>
            </w:pPr>
            <w:r w:rsidRPr="006D2230">
              <w:rPr>
                <w:sz w:val="18"/>
                <w:szCs w:val="18"/>
              </w:rPr>
              <w:t>бюджет автономного округа</w:t>
            </w:r>
          </w:p>
        </w:tc>
        <w:tc>
          <w:tcPr>
            <w:tcW w:w="1142" w:type="dxa"/>
            <w:vAlign w:val="bottom"/>
          </w:tcPr>
          <w:p w:rsidR="006103C9" w:rsidRPr="006103C9" w:rsidRDefault="006103C9">
            <w:pPr>
              <w:jc w:val="center"/>
              <w:rPr>
                <w:color w:val="000000"/>
                <w:sz w:val="18"/>
                <w:szCs w:val="18"/>
              </w:rPr>
            </w:pPr>
            <w:r w:rsidRPr="006103C9">
              <w:rPr>
                <w:color w:val="000000"/>
                <w:sz w:val="18"/>
                <w:szCs w:val="18"/>
              </w:rPr>
              <w:t>131 826,90</w:t>
            </w:r>
          </w:p>
        </w:tc>
        <w:tc>
          <w:tcPr>
            <w:tcW w:w="985" w:type="dxa"/>
            <w:vAlign w:val="bottom"/>
          </w:tcPr>
          <w:p w:rsidR="006103C9" w:rsidRPr="006103C9" w:rsidRDefault="006103C9">
            <w:pPr>
              <w:jc w:val="center"/>
              <w:rPr>
                <w:color w:val="000000"/>
                <w:sz w:val="18"/>
                <w:szCs w:val="18"/>
              </w:rPr>
            </w:pPr>
            <w:r w:rsidRPr="006103C9">
              <w:rPr>
                <w:color w:val="000000"/>
                <w:sz w:val="18"/>
                <w:szCs w:val="18"/>
              </w:rPr>
              <w:t>11 497,20</w:t>
            </w:r>
          </w:p>
        </w:tc>
        <w:tc>
          <w:tcPr>
            <w:tcW w:w="992" w:type="dxa"/>
            <w:vAlign w:val="bottom"/>
          </w:tcPr>
          <w:p w:rsidR="006103C9" w:rsidRPr="006103C9" w:rsidRDefault="006103C9">
            <w:pPr>
              <w:jc w:val="center"/>
              <w:rPr>
                <w:color w:val="000000"/>
                <w:sz w:val="18"/>
                <w:szCs w:val="18"/>
              </w:rPr>
            </w:pPr>
            <w:r w:rsidRPr="006103C9">
              <w:rPr>
                <w:color w:val="000000"/>
                <w:sz w:val="18"/>
                <w:szCs w:val="18"/>
              </w:rPr>
              <w:t>11 192,70</w:t>
            </w:r>
          </w:p>
        </w:tc>
        <w:tc>
          <w:tcPr>
            <w:tcW w:w="991" w:type="dxa"/>
            <w:vAlign w:val="bottom"/>
          </w:tcPr>
          <w:p w:rsidR="006103C9" w:rsidRPr="006103C9" w:rsidRDefault="006103C9">
            <w:pPr>
              <w:jc w:val="center"/>
              <w:rPr>
                <w:color w:val="000000"/>
                <w:sz w:val="18"/>
                <w:szCs w:val="18"/>
              </w:rPr>
            </w:pPr>
            <w:r w:rsidRPr="006103C9">
              <w:rPr>
                <w:color w:val="000000"/>
                <w:sz w:val="18"/>
                <w:szCs w:val="18"/>
              </w:rPr>
              <w:t>10 913,70</w:t>
            </w:r>
          </w:p>
        </w:tc>
        <w:tc>
          <w:tcPr>
            <w:tcW w:w="993" w:type="dxa"/>
            <w:vAlign w:val="bottom"/>
          </w:tcPr>
          <w:p w:rsidR="006103C9" w:rsidRPr="006103C9" w:rsidRDefault="006103C9">
            <w:pPr>
              <w:jc w:val="center"/>
              <w:rPr>
                <w:color w:val="000000"/>
                <w:sz w:val="18"/>
                <w:szCs w:val="18"/>
              </w:rPr>
            </w:pPr>
            <w:r w:rsidRPr="006103C9">
              <w:rPr>
                <w:color w:val="000000"/>
                <w:sz w:val="18"/>
                <w:szCs w:val="18"/>
              </w:rPr>
              <w:t>10 913,70</w:t>
            </w:r>
          </w:p>
        </w:tc>
        <w:tc>
          <w:tcPr>
            <w:tcW w:w="993" w:type="dxa"/>
            <w:vAlign w:val="bottom"/>
          </w:tcPr>
          <w:p w:rsidR="006103C9" w:rsidRPr="006103C9" w:rsidRDefault="006103C9">
            <w:pPr>
              <w:jc w:val="center"/>
              <w:rPr>
                <w:color w:val="000000"/>
                <w:sz w:val="18"/>
                <w:szCs w:val="18"/>
              </w:rPr>
            </w:pPr>
            <w:r w:rsidRPr="006103C9">
              <w:rPr>
                <w:color w:val="000000"/>
                <w:sz w:val="18"/>
                <w:szCs w:val="18"/>
              </w:rPr>
              <w:t>10 913,70</w:t>
            </w:r>
          </w:p>
        </w:tc>
        <w:tc>
          <w:tcPr>
            <w:tcW w:w="992" w:type="dxa"/>
            <w:vAlign w:val="bottom"/>
          </w:tcPr>
          <w:p w:rsidR="006103C9" w:rsidRPr="006103C9" w:rsidRDefault="006103C9">
            <w:pPr>
              <w:jc w:val="center"/>
              <w:rPr>
                <w:color w:val="000000"/>
                <w:sz w:val="18"/>
                <w:szCs w:val="18"/>
              </w:rPr>
            </w:pPr>
            <w:r w:rsidRPr="006103C9">
              <w:rPr>
                <w:color w:val="000000"/>
                <w:sz w:val="18"/>
                <w:szCs w:val="18"/>
              </w:rPr>
              <w:t>10 913,70</w:t>
            </w:r>
          </w:p>
        </w:tc>
        <w:tc>
          <w:tcPr>
            <w:tcW w:w="924" w:type="dxa"/>
            <w:vAlign w:val="bottom"/>
          </w:tcPr>
          <w:p w:rsidR="006103C9" w:rsidRPr="006103C9" w:rsidRDefault="006103C9">
            <w:pPr>
              <w:jc w:val="center"/>
              <w:rPr>
                <w:color w:val="000000"/>
                <w:sz w:val="18"/>
                <w:szCs w:val="18"/>
              </w:rPr>
            </w:pPr>
            <w:r w:rsidRPr="006103C9">
              <w:rPr>
                <w:color w:val="000000"/>
                <w:sz w:val="18"/>
                <w:szCs w:val="18"/>
              </w:rPr>
              <w:t>10 913,70</w:t>
            </w:r>
          </w:p>
        </w:tc>
        <w:tc>
          <w:tcPr>
            <w:tcW w:w="1059" w:type="dxa"/>
            <w:vAlign w:val="bottom"/>
          </w:tcPr>
          <w:p w:rsidR="006103C9" w:rsidRPr="006103C9" w:rsidRDefault="006103C9">
            <w:pPr>
              <w:jc w:val="center"/>
              <w:rPr>
                <w:color w:val="000000"/>
                <w:sz w:val="18"/>
                <w:szCs w:val="18"/>
              </w:rPr>
            </w:pPr>
            <w:r w:rsidRPr="006103C9">
              <w:rPr>
                <w:color w:val="000000"/>
                <w:sz w:val="18"/>
                <w:szCs w:val="18"/>
              </w:rPr>
              <w:t>54 568,50</w:t>
            </w:r>
          </w:p>
        </w:tc>
      </w:tr>
      <w:tr w:rsidR="006103C9" w:rsidRPr="006D2230" w:rsidTr="00252F67">
        <w:tc>
          <w:tcPr>
            <w:tcW w:w="3147" w:type="dxa"/>
            <w:gridSpan w:val="2"/>
            <w:vMerge/>
          </w:tcPr>
          <w:p w:rsidR="006103C9" w:rsidRPr="006D2230" w:rsidRDefault="006103C9" w:rsidP="00252F67">
            <w:pPr>
              <w:rPr>
                <w:sz w:val="18"/>
                <w:szCs w:val="18"/>
              </w:rPr>
            </w:pPr>
          </w:p>
        </w:tc>
        <w:tc>
          <w:tcPr>
            <w:tcW w:w="1669" w:type="dxa"/>
            <w:vMerge/>
          </w:tcPr>
          <w:p w:rsidR="006103C9" w:rsidRPr="006D2230" w:rsidRDefault="006103C9" w:rsidP="00252F67">
            <w:pPr>
              <w:rPr>
                <w:sz w:val="18"/>
                <w:szCs w:val="18"/>
              </w:rPr>
            </w:pPr>
          </w:p>
        </w:tc>
        <w:tc>
          <w:tcPr>
            <w:tcW w:w="1592" w:type="dxa"/>
          </w:tcPr>
          <w:p w:rsidR="006103C9" w:rsidRPr="006D2230" w:rsidRDefault="006103C9" w:rsidP="00252F67">
            <w:pPr>
              <w:widowControl w:val="0"/>
              <w:autoSpaceDE w:val="0"/>
              <w:autoSpaceDN w:val="0"/>
              <w:rPr>
                <w:sz w:val="18"/>
                <w:szCs w:val="18"/>
              </w:rPr>
            </w:pPr>
            <w:r w:rsidRPr="006D2230">
              <w:rPr>
                <w:sz w:val="18"/>
                <w:szCs w:val="18"/>
              </w:rPr>
              <w:t>бюджет города Радужный</w:t>
            </w:r>
          </w:p>
        </w:tc>
        <w:tc>
          <w:tcPr>
            <w:tcW w:w="1142" w:type="dxa"/>
            <w:vAlign w:val="bottom"/>
          </w:tcPr>
          <w:p w:rsidR="006103C9" w:rsidRPr="006103C9" w:rsidRDefault="006103C9">
            <w:pPr>
              <w:jc w:val="center"/>
              <w:rPr>
                <w:color w:val="000000"/>
                <w:sz w:val="18"/>
                <w:szCs w:val="18"/>
              </w:rPr>
            </w:pPr>
            <w:r w:rsidRPr="006103C9">
              <w:rPr>
                <w:color w:val="000000"/>
                <w:sz w:val="18"/>
                <w:szCs w:val="18"/>
              </w:rPr>
              <w:t>1 889 751,00</w:t>
            </w:r>
          </w:p>
        </w:tc>
        <w:tc>
          <w:tcPr>
            <w:tcW w:w="985" w:type="dxa"/>
            <w:vAlign w:val="bottom"/>
          </w:tcPr>
          <w:p w:rsidR="006103C9" w:rsidRPr="006103C9" w:rsidRDefault="006103C9">
            <w:pPr>
              <w:jc w:val="center"/>
              <w:rPr>
                <w:color w:val="000000"/>
                <w:sz w:val="18"/>
                <w:szCs w:val="18"/>
              </w:rPr>
            </w:pPr>
            <w:r w:rsidRPr="006103C9">
              <w:rPr>
                <w:color w:val="000000"/>
                <w:sz w:val="18"/>
                <w:szCs w:val="18"/>
              </w:rPr>
              <w:t>157 372,00</w:t>
            </w:r>
          </w:p>
        </w:tc>
        <w:tc>
          <w:tcPr>
            <w:tcW w:w="992" w:type="dxa"/>
            <w:vAlign w:val="bottom"/>
          </w:tcPr>
          <w:p w:rsidR="006103C9" w:rsidRPr="006103C9" w:rsidRDefault="006103C9">
            <w:pPr>
              <w:jc w:val="center"/>
              <w:rPr>
                <w:color w:val="000000"/>
                <w:sz w:val="18"/>
                <w:szCs w:val="18"/>
              </w:rPr>
            </w:pPr>
            <w:r w:rsidRPr="006103C9">
              <w:rPr>
                <w:color w:val="000000"/>
                <w:sz w:val="18"/>
                <w:szCs w:val="18"/>
              </w:rPr>
              <w:t>157 389,00</w:t>
            </w:r>
          </w:p>
        </w:tc>
        <w:tc>
          <w:tcPr>
            <w:tcW w:w="991" w:type="dxa"/>
            <w:vAlign w:val="bottom"/>
          </w:tcPr>
          <w:p w:rsidR="006103C9" w:rsidRPr="006103C9" w:rsidRDefault="006103C9">
            <w:pPr>
              <w:jc w:val="center"/>
              <w:rPr>
                <w:color w:val="000000"/>
                <w:sz w:val="18"/>
                <w:szCs w:val="18"/>
              </w:rPr>
            </w:pPr>
            <w:r w:rsidRPr="006103C9">
              <w:rPr>
                <w:color w:val="000000"/>
                <w:sz w:val="18"/>
                <w:szCs w:val="18"/>
              </w:rPr>
              <w:t>157 499,00</w:t>
            </w:r>
          </w:p>
        </w:tc>
        <w:tc>
          <w:tcPr>
            <w:tcW w:w="993" w:type="dxa"/>
            <w:vAlign w:val="bottom"/>
          </w:tcPr>
          <w:p w:rsidR="006103C9" w:rsidRPr="006103C9" w:rsidRDefault="006103C9">
            <w:pPr>
              <w:jc w:val="center"/>
              <w:rPr>
                <w:color w:val="000000"/>
                <w:sz w:val="18"/>
                <w:szCs w:val="18"/>
              </w:rPr>
            </w:pPr>
            <w:r w:rsidRPr="006103C9">
              <w:rPr>
                <w:color w:val="000000"/>
                <w:sz w:val="18"/>
                <w:szCs w:val="18"/>
              </w:rPr>
              <w:t>157 499,00</w:t>
            </w:r>
          </w:p>
        </w:tc>
        <w:tc>
          <w:tcPr>
            <w:tcW w:w="993" w:type="dxa"/>
            <w:vAlign w:val="bottom"/>
          </w:tcPr>
          <w:p w:rsidR="006103C9" w:rsidRPr="006103C9" w:rsidRDefault="006103C9">
            <w:pPr>
              <w:jc w:val="center"/>
              <w:rPr>
                <w:color w:val="000000"/>
                <w:sz w:val="18"/>
                <w:szCs w:val="18"/>
              </w:rPr>
            </w:pPr>
            <w:r w:rsidRPr="006103C9">
              <w:rPr>
                <w:color w:val="000000"/>
                <w:sz w:val="18"/>
                <w:szCs w:val="18"/>
              </w:rPr>
              <w:t>157 499,00</w:t>
            </w:r>
          </w:p>
        </w:tc>
        <w:tc>
          <w:tcPr>
            <w:tcW w:w="992" w:type="dxa"/>
            <w:vAlign w:val="bottom"/>
          </w:tcPr>
          <w:p w:rsidR="006103C9" w:rsidRPr="006103C9" w:rsidRDefault="006103C9">
            <w:pPr>
              <w:jc w:val="center"/>
              <w:rPr>
                <w:color w:val="000000"/>
                <w:sz w:val="18"/>
                <w:szCs w:val="18"/>
              </w:rPr>
            </w:pPr>
            <w:r w:rsidRPr="006103C9">
              <w:rPr>
                <w:color w:val="000000"/>
                <w:sz w:val="18"/>
                <w:szCs w:val="18"/>
              </w:rPr>
              <w:t>157 499,00</w:t>
            </w:r>
          </w:p>
        </w:tc>
        <w:tc>
          <w:tcPr>
            <w:tcW w:w="924" w:type="dxa"/>
            <w:vAlign w:val="bottom"/>
          </w:tcPr>
          <w:p w:rsidR="006103C9" w:rsidRPr="006103C9" w:rsidRDefault="006103C9">
            <w:pPr>
              <w:jc w:val="center"/>
              <w:rPr>
                <w:color w:val="000000"/>
                <w:sz w:val="18"/>
                <w:szCs w:val="18"/>
              </w:rPr>
            </w:pPr>
            <w:r w:rsidRPr="006103C9">
              <w:rPr>
                <w:color w:val="000000"/>
                <w:sz w:val="18"/>
                <w:szCs w:val="18"/>
              </w:rPr>
              <w:t>157 499,00</w:t>
            </w:r>
          </w:p>
        </w:tc>
        <w:tc>
          <w:tcPr>
            <w:tcW w:w="1059" w:type="dxa"/>
            <w:vAlign w:val="bottom"/>
          </w:tcPr>
          <w:p w:rsidR="006103C9" w:rsidRPr="006103C9" w:rsidRDefault="006103C9">
            <w:pPr>
              <w:jc w:val="center"/>
              <w:rPr>
                <w:color w:val="000000"/>
                <w:sz w:val="18"/>
                <w:szCs w:val="18"/>
              </w:rPr>
            </w:pPr>
            <w:r w:rsidRPr="006103C9">
              <w:rPr>
                <w:color w:val="000000"/>
                <w:sz w:val="18"/>
                <w:szCs w:val="18"/>
              </w:rPr>
              <w:t>787 495,00</w:t>
            </w:r>
          </w:p>
        </w:tc>
      </w:tr>
      <w:tr w:rsidR="006103C9" w:rsidRPr="006D2230" w:rsidTr="00252F67">
        <w:tc>
          <w:tcPr>
            <w:tcW w:w="3147" w:type="dxa"/>
            <w:gridSpan w:val="2"/>
            <w:vMerge/>
          </w:tcPr>
          <w:p w:rsidR="006103C9" w:rsidRPr="006D2230" w:rsidRDefault="006103C9" w:rsidP="00252F67">
            <w:pPr>
              <w:rPr>
                <w:sz w:val="18"/>
                <w:szCs w:val="18"/>
              </w:rPr>
            </w:pPr>
          </w:p>
        </w:tc>
        <w:tc>
          <w:tcPr>
            <w:tcW w:w="1669" w:type="dxa"/>
            <w:vMerge/>
          </w:tcPr>
          <w:p w:rsidR="006103C9" w:rsidRPr="006D2230" w:rsidRDefault="006103C9" w:rsidP="00252F67">
            <w:pPr>
              <w:rPr>
                <w:sz w:val="18"/>
                <w:szCs w:val="18"/>
              </w:rPr>
            </w:pPr>
          </w:p>
        </w:tc>
        <w:tc>
          <w:tcPr>
            <w:tcW w:w="1592" w:type="dxa"/>
          </w:tcPr>
          <w:p w:rsidR="006103C9" w:rsidRPr="006D2230" w:rsidRDefault="006103C9" w:rsidP="00252F67">
            <w:pPr>
              <w:widowControl w:val="0"/>
              <w:autoSpaceDE w:val="0"/>
              <w:autoSpaceDN w:val="0"/>
              <w:rPr>
                <w:sz w:val="18"/>
                <w:szCs w:val="18"/>
              </w:rPr>
            </w:pPr>
            <w:r w:rsidRPr="006D2230">
              <w:rPr>
                <w:sz w:val="18"/>
                <w:szCs w:val="18"/>
              </w:rPr>
              <w:t>иные источники финансирования</w:t>
            </w:r>
          </w:p>
        </w:tc>
        <w:tc>
          <w:tcPr>
            <w:tcW w:w="1142" w:type="dxa"/>
            <w:vAlign w:val="bottom"/>
          </w:tcPr>
          <w:p w:rsidR="006103C9" w:rsidRPr="006103C9" w:rsidRDefault="006103C9">
            <w:pPr>
              <w:jc w:val="center"/>
              <w:rPr>
                <w:color w:val="000000"/>
                <w:sz w:val="18"/>
                <w:szCs w:val="18"/>
              </w:rPr>
            </w:pPr>
            <w:r w:rsidRPr="006103C9">
              <w:rPr>
                <w:color w:val="000000"/>
                <w:sz w:val="18"/>
                <w:szCs w:val="18"/>
              </w:rPr>
              <w:t> </w:t>
            </w:r>
          </w:p>
        </w:tc>
        <w:tc>
          <w:tcPr>
            <w:tcW w:w="985" w:type="dxa"/>
            <w:vAlign w:val="bottom"/>
          </w:tcPr>
          <w:p w:rsidR="006103C9" w:rsidRPr="006103C9" w:rsidRDefault="006103C9">
            <w:pPr>
              <w:jc w:val="center"/>
              <w:rPr>
                <w:color w:val="000000"/>
                <w:sz w:val="18"/>
                <w:szCs w:val="18"/>
              </w:rPr>
            </w:pPr>
            <w:r w:rsidRPr="006103C9">
              <w:rPr>
                <w:color w:val="000000"/>
                <w:sz w:val="18"/>
                <w:szCs w:val="18"/>
              </w:rPr>
              <w:t> </w:t>
            </w:r>
          </w:p>
        </w:tc>
        <w:tc>
          <w:tcPr>
            <w:tcW w:w="992" w:type="dxa"/>
            <w:vAlign w:val="bottom"/>
          </w:tcPr>
          <w:p w:rsidR="006103C9" w:rsidRPr="006103C9" w:rsidRDefault="006103C9">
            <w:pPr>
              <w:jc w:val="center"/>
              <w:rPr>
                <w:color w:val="000000"/>
                <w:sz w:val="18"/>
                <w:szCs w:val="18"/>
              </w:rPr>
            </w:pPr>
            <w:r w:rsidRPr="006103C9">
              <w:rPr>
                <w:color w:val="000000"/>
                <w:sz w:val="18"/>
                <w:szCs w:val="18"/>
              </w:rPr>
              <w:t> </w:t>
            </w:r>
          </w:p>
        </w:tc>
        <w:tc>
          <w:tcPr>
            <w:tcW w:w="991" w:type="dxa"/>
            <w:vAlign w:val="bottom"/>
          </w:tcPr>
          <w:p w:rsidR="006103C9" w:rsidRPr="006103C9" w:rsidRDefault="006103C9">
            <w:pPr>
              <w:jc w:val="center"/>
              <w:rPr>
                <w:color w:val="000000"/>
                <w:sz w:val="18"/>
                <w:szCs w:val="18"/>
              </w:rPr>
            </w:pPr>
            <w:r w:rsidRPr="006103C9">
              <w:rPr>
                <w:color w:val="000000"/>
                <w:sz w:val="18"/>
                <w:szCs w:val="18"/>
              </w:rPr>
              <w:t> </w:t>
            </w:r>
          </w:p>
        </w:tc>
        <w:tc>
          <w:tcPr>
            <w:tcW w:w="993" w:type="dxa"/>
            <w:vAlign w:val="bottom"/>
          </w:tcPr>
          <w:p w:rsidR="006103C9" w:rsidRPr="006103C9" w:rsidRDefault="006103C9">
            <w:pPr>
              <w:jc w:val="center"/>
              <w:rPr>
                <w:color w:val="000000"/>
                <w:sz w:val="18"/>
                <w:szCs w:val="18"/>
              </w:rPr>
            </w:pPr>
            <w:r w:rsidRPr="006103C9">
              <w:rPr>
                <w:color w:val="000000"/>
                <w:sz w:val="18"/>
                <w:szCs w:val="18"/>
              </w:rPr>
              <w:t> </w:t>
            </w:r>
          </w:p>
        </w:tc>
        <w:tc>
          <w:tcPr>
            <w:tcW w:w="993" w:type="dxa"/>
            <w:vAlign w:val="bottom"/>
          </w:tcPr>
          <w:p w:rsidR="006103C9" w:rsidRPr="006103C9" w:rsidRDefault="006103C9">
            <w:pPr>
              <w:jc w:val="center"/>
              <w:rPr>
                <w:color w:val="000000"/>
                <w:sz w:val="18"/>
                <w:szCs w:val="18"/>
              </w:rPr>
            </w:pPr>
            <w:r w:rsidRPr="006103C9">
              <w:rPr>
                <w:color w:val="000000"/>
                <w:sz w:val="18"/>
                <w:szCs w:val="18"/>
              </w:rPr>
              <w:t> </w:t>
            </w:r>
          </w:p>
        </w:tc>
        <w:tc>
          <w:tcPr>
            <w:tcW w:w="992" w:type="dxa"/>
            <w:vAlign w:val="bottom"/>
          </w:tcPr>
          <w:p w:rsidR="006103C9" w:rsidRPr="006103C9" w:rsidRDefault="006103C9">
            <w:pPr>
              <w:jc w:val="center"/>
              <w:rPr>
                <w:color w:val="000000"/>
                <w:sz w:val="18"/>
                <w:szCs w:val="18"/>
              </w:rPr>
            </w:pPr>
            <w:r w:rsidRPr="006103C9">
              <w:rPr>
                <w:color w:val="000000"/>
                <w:sz w:val="18"/>
                <w:szCs w:val="18"/>
              </w:rPr>
              <w:t> </w:t>
            </w:r>
          </w:p>
        </w:tc>
        <w:tc>
          <w:tcPr>
            <w:tcW w:w="924" w:type="dxa"/>
            <w:vAlign w:val="bottom"/>
          </w:tcPr>
          <w:p w:rsidR="006103C9" w:rsidRPr="006103C9" w:rsidRDefault="006103C9">
            <w:pPr>
              <w:jc w:val="center"/>
              <w:rPr>
                <w:color w:val="000000"/>
                <w:sz w:val="18"/>
                <w:szCs w:val="18"/>
              </w:rPr>
            </w:pPr>
            <w:r w:rsidRPr="006103C9">
              <w:rPr>
                <w:color w:val="000000"/>
                <w:sz w:val="18"/>
                <w:szCs w:val="18"/>
              </w:rPr>
              <w:t> </w:t>
            </w:r>
          </w:p>
        </w:tc>
        <w:tc>
          <w:tcPr>
            <w:tcW w:w="1059" w:type="dxa"/>
            <w:vAlign w:val="bottom"/>
          </w:tcPr>
          <w:p w:rsidR="006103C9" w:rsidRPr="006103C9" w:rsidRDefault="006103C9">
            <w:pPr>
              <w:jc w:val="center"/>
              <w:rPr>
                <w:color w:val="000000"/>
                <w:sz w:val="18"/>
                <w:szCs w:val="18"/>
              </w:rPr>
            </w:pPr>
            <w:r w:rsidRPr="006103C9">
              <w:rPr>
                <w:color w:val="000000"/>
                <w:sz w:val="18"/>
                <w:szCs w:val="18"/>
              </w:rPr>
              <w:t> </w:t>
            </w:r>
          </w:p>
        </w:tc>
      </w:tr>
      <w:tr w:rsidR="005A02C0" w:rsidRPr="006D2230" w:rsidTr="00252F67">
        <w:tc>
          <w:tcPr>
            <w:tcW w:w="3147" w:type="dxa"/>
            <w:gridSpan w:val="2"/>
            <w:vMerge w:val="restart"/>
          </w:tcPr>
          <w:p w:rsidR="005A02C0" w:rsidRPr="006D2230" w:rsidRDefault="005A02C0" w:rsidP="00B04634">
            <w:pPr>
              <w:widowControl w:val="0"/>
              <w:autoSpaceDE w:val="0"/>
              <w:autoSpaceDN w:val="0"/>
              <w:rPr>
                <w:sz w:val="18"/>
                <w:szCs w:val="18"/>
              </w:rPr>
            </w:pPr>
            <w:r w:rsidRPr="006D2230">
              <w:rPr>
                <w:sz w:val="18"/>
                <w:szCs w:val="18"/>
              </w:rPr>
              <w:t xml:space="preserve">Соисполнитель </w:t>
            </w:r>
            <w:r>
              <w:rPr>
                <w:sz w:val="18"/>
                <w:szCs w:val="18"/>
              </w:rPr>
              <w:t>2</w:t>
            </w:r>
          </w:p>
        </w:tc>
        <w:tc>
          <w:tcPr>
            <w:tcW w:w="1669" w:type="dxa"/>
            <w:vMerge w:val="restart"/>
          </w:tcPr>
          <w:p w:rsidR="005A02C0" w:rsidRPr="006D2230" w:rsidRDefault="005A02C0" w:rsidP="00B04634">
            <w:pPr>
              <w:widowControl w:val="0"/>
              <w:autoSpaceDE w:val="0"/>
              <w:autoSpaceDN w:val="0"/>
              <w:rPr>
                <w:sz w:val="18"/>
                <w:szCs w:val="18"/>
              </w:rPr>
            </w:pPr>
            <w:r>
              <w:rPr>
                <w:sz w:val="18"/>
                <w:szCs w:val="18"/>
              </w:rPr>
              <w:t>У</w:t>
            </w:r>
            <w:r w:rsidRPr="005A02C0">
              <w:rPr>
                <w:sz w:val="18"/>
                <w:szCs w:val="18"/>
              </w:rPr>
              <w:t>правление образования и молодежной политики администрации города Радужный</w:t>
            </w:r>
          </w:p>
        </w:tc>
        <w:tc>
          <w:tcPr>
            <w:tcW w:w="1592" w:type="dxa"/>
          </w:tcPr>
          <w:p w:rsidR="005A02C0" w:rsidRPr="006D2230" w:rsidRDefault="005A02C0" w:rsidP="00B04634">
            <w:pPr>
              <w:widowControl w:val="0"/>
              <w:autoSpaceDE w:val="0"/>
              <w:autoSpaceDN w:val="0"/>
              <w:rPr>
                <w:sz w:val="18"/>
                <w:szCs w:val="18"/>
              </w:rPr>
            </w:pPr>
            <w:r w:rsidRPr="006D2230">
              <w:rPr>
                <w:sz w:val="18"/>
                <w:szCs w:val="18"/>
              </w:rPr>
              <w:t>всего</w:t>
            </w:r>
          </w:p>
        </w:tc>
        <w:tc>
          <w:tcPr>
            <w:tcW w:w="1142" w:type="dxa"/>
            <w:vAlign w:val="bottom"/>
          </w:tcPr>
          <w:p w:rsidR="005A02C0" w:rsidRPr="006103C9" w:rsidRDefault="005A02C0" w:rsidP="00B04634">
            <w:pPr>
              <w:jc w:val="center"/>
              <w:rPr>
                <w:color w:val="000000"/>
                <w:sz w:val="18"/>
                <w:szCs w:val="18"/>
              </w:rPr>
            </w:pPr>
            <w:r w:rsidRPr="006103C9">
              <w:rPr>
                <w:color w:val="000000"/>
                <w:sz w:val="18"/>
                <w:szCs w:val="18"/>
              </w:rPr>
              <w:t>15 490,61</w:t>
            </w:r>
          </w:p>
        </w:tc>
        <w:tc>
          <w:tcPr>
            <w:tcW w:w="985" w:type="dxa"/>
            <w:vAlign w:val="bottom"/>
          </w:tcPr>
          <w:p w:rsidR="005A02C0" w:rsidRPr="006103C9" w:rsidRDefault="005A02C0" w:rsidP="00B04634">
            <w:pPr>
              <w:jc w:val="center"/>
              <w:rPr>
                <w:color w:val="000000"/>
                <w:sz w:val="18"/>
                <w:szCs w:val="18"/>
              </w:rPr>
            </w:pPr>
            <w:r w:rsidRPr="006103C9">
              <w:rPr>
                <w:color w:val="000000"/>
                <w:sz w:val="18"/>
                <w:szCs w:val="18"/>
              </w:rPr>
              <w:t>4 490,61</w:t>
            </w:r>
          </w:p>
        </w:tc>
        <w:tc>
          <w:tcPr>
            <w:tcW w:w="992" w:type="dxa"/>
            <w:vAlign w:val="bottom"/>
          </w:tcPr>
          <w:p w:rsidR="005A02C0" w:rsidRPr="006103C9" w:rsidRDefault="005A02C0" w:rsidP="00B04634">
            <w:pPr>
              <w:jc w:val="center"/>
              <w:rPr>
                <w:color w:val="000000"/>
                <w:sz w:val="18"/>
                <w:szCs w:val="18"/>
              </w:rPr>
            </w:pPr>
            <w:r w:rsidRPr="006103C9">
              <w:rPr>
                <w:color w:val="000000"/>
                <w:sz w:val="18"/>
                <w:szCs w:val="18"/>
              </w:rPr>
              <w:t>1 000,00</w:t>
            </w:r>
          </w:p>
        </w:tc>
        <w:tc>
          <w:tcPr>
            <w:tcW w:w="991" w:type="dxa"/>
            <w:vAlign w:val="bottom"/>
          </w:tcPr>
          <w:p w:rsidR="005A02C0" w:rsidRPr="006103C9" w:rsidRDefault="005A02C0" w:rsidP="00B04634">
            <w:pPr>
              <w:jc w:val="center"/>
              <w:rPr>
                <w:color w:val="000000"/>
                <w:sz w:val="18"/>
                <w:szCs w:val="18"/>
              </w:rPr>
            </w:pPr>
            <w:r w:rsidRPr="006103C9">
              <w:rPr>
                <w:color w:val="000000"/>
                <w:sz w:val="18"/>
                <w:szCs w:val="18"/>
              </w:rPr>
              <w:t>1 000,00</w:t>
            </w:r>
          </w:p>
        </w:tc>
        <w:tc>
          <w:tcPr>
            <w:tcW w:w="993" w:type="dxa"/>
            <w:vAlign w:val="bottom"/>
          </w:tcPr>
          <w:p w:rsidR="005A02C0" w:rsidRPr="006103C9" w:rsidRDefault="005A02C0" w:rsidP="00B04634">
            <w:pPr>
              <w:jc w:val="center"/>
              <w:rPr>
                <w:color w:val="000000"/>
                <w:sz w:val="18"/>
                <w:szCs w:val="18"/>
              </w:rPr>
            </w:pPr>
            <w:r w:rsidRPr="006103C9">
              <w:rPr>
                <w:color w:val="000000"/>
                <w:sz w:val="18"/>
                <w:szCs w:val="18"/>
              </w:rPr>
              <w:t>1 000,00</w:t>
            </w:r>
          </w:p>
        </w:tc>
        <w:tc>
          <w:tcPr>
            <w:tcW w:w="993" w:type="dxa"/>
            <w:vAlign w:val="bottom"/>
          </w:tcPr>
          <w:p w:rsidR="005A02C0" w:rsidRPr="006103C9" w:rsidRDefault="005A02C0" w:rsidP="00B04634">
            <w:pPr>
              <w:jc w:val="center"/>
              <w:rPr>
                <w:color w:val="000000"/>
                <w:sz w:val="18"/>
                <w:szCs w:val="18"/>
              </w:rPr>
            </w:pPr>
            <w:r w:rsidRPr="006103C9">
              <w:rPr>
                <w:color w:val="000000"/>
                <w:sz w:val="18"/>
                <w:szCs w:val="18"/>
              </w:rPr>
              <w:t>1 000,00</w:t>
            </w:r>
          </w:p>
        </w:tc>
        <w:tc>
          <w:tcPr>
            <w:tcW w:w="992" w:type="dxa"/>
            <w:vAlign w:val="bottom"/>
          </w:tcPr>
          <w:p w:rsidR="005A02C0" w:rsidRPr="006103C9" w:rsidRDefault="005A02C0" w:rsidP="00B04634">
            <w:pPr>
              <w:jc w:val="center"/>
              <w:rPr>
                <w:color w:val="000000"/>
                <w:sz w:val="18"/>
                <w:szCs w:val="18"/>
              </w:rPr>
            </w:pPr>
            <w:r w:rsidRPr="006103C9">
              <w:rPr>
                <w:color w:val="000000"/>
                <w:sz w:val="18"/>
                <w:szCs w:val="18"/>
              </w:rPr>
              <w:t>1 000,00</w:t>
            </w:r>
          </w:p>
        </w:tc>
        <w:tc>
          <w:tcPr>
            <w:tcW w:w="924" w:type="dxa"/>
            <w:vAlign w:val="bottom"/>
          </w:tcPr>
          <w:p w:rsidR="005A02C0" w:rsidRPr="006103C9" w:rsidRDefault="005A02C0" w:rsidP="00B04634">
            <w:pPr>
              <w:jc w:val="center"/>
              <w:rPr>
                <w:color w:val="000000"/>
                <w:sz w:val="18"/>
                <w:szCs w:val="18"/>
              </w:rPr>
            </w:pPr>
            <w:r w:rsidRPr="006103C9">
              <w:rPr>
                <w:color w:val="000000"/>
                <w:sz w:val="18"/>
                <w:szCs w:val="18"/>
              </w:rPr>
              <w:t>1 000,00</w:t>
            </w:r>
          </w:p>
        </w:tc>
        <w:tc>
          <w:tcPr>
            <w:tcW w:w="1059" w:type="dxa"/>
            <w:vAlign w:val="bottom"/>
          </w:tcPr>
          <w:p w:rsidR="005A02C0" w:rsidRPr="006103C9" w:rsidRDefault="005A02C0" w:rsidP="00B04634">
            <w:pPr>
              <w:jc w:val="center"/>
              <w:rPr>
                <w:color w:val="000000"/>
                <w:sz w:val="18"/>
                <w:szCs w:val="18"/>
              </w:rPr>
            </w:pPr>
            <w:r w:rsidRPr="006103C9">
              <w:rPr>
                <w:color w:val="000000"/>
                <w:sz w:val="18"/>
                <w:szCs w:val="18"/>
              </w:rPr>
              <w:t>5 000,00</w:t>
            </w:r>
          </w:p>
        </w:tc>
      </w:tr>
      <w:tr w:rsidR="005A02C0" w:rsidRPr="006D2230" w:rsidTr="00252F67">
        <w:tc>
          <w:tcPr>
            <w:tcW w:w="3147" w:type="dxa"/>
            <w:gridSpan w:val="2"/>
            <w:vMerge/>
          </w:tcPr>
          <w:p w:rsidR="005A02C0" w:rsidRPr="006D2230" w:rsidRDefault="005A02C0" w:rsidP="00B04634">
            <w:pPr>
              <w:rPr>
                <w:sz w:val="18"/>
                <w:szCs w:val="18"/>
              </w:rPr>
            </w:pPr>
          </w:p>
        </w:tc>
        <w:tc>
          <w:tcPr>
            <w:tcW w:w="1669" w:type="dxa"/>
            <w:vMerge/>
          </w:tcPr>
          <w:p w:rsidR="005A02C0" w:rsidRPr="006D2230" w:rsidRDefault="005A02C0" w:rsidP="00B04634">
            <w:pPr>
              <w:rPr>
                <w:sz w:val="18"/>
                <w:szCs w:val="18"/>
              </w:rPr>
            </w:pPr>
          </w:p>
        </w:tc>
        <w:tc>
          <w:tcPr>
            <w:tcW w:w="1592" w:type="dxa"/>
          </w:tcPr>
          <w:p w:rsidR="005A02C0" w:rsidRPr="006D2230" w:rsidRDefault="005A02C0" w:rsidP="00B04634">
            <w:pPr>
              <w:widowControl w:val="0"/>
              <w:autoSpaceDE w:val="0"/>
              <w:autoSpaceDN w:val="0"/>
              <w:rPr>
                <w:sz w:val="18"/>
                <w:szCs w:val="18"/>
              </w:rPr>
            </w:pPr>
            <w:r w:rsidRPr="006D2230">
              <w:rPr>
                <w:sz w:val="18"/>
                <w:szCs w:val="18"/>
              </w:rPr>
              <w:t>федеральный бюджет</w:t>
            </w:r>
          </w:p>
        </w:tc>
        <w:tc>
          <w:tcPr>
            <w:tcW w:w="1142" w:type="dxa"/>
            <w:vAlign w:val="bottom"/>
          </w:tcPr>
          <w:p w:rsidR="005A02C0" w:rsidRPr="006103C9" w:rsidRDefault="005A02C0" w:rsidP="00B04634">
            <w:pPr>
              <w:jc w:val="center"/>
              <w:rPr>
                <w:color w:val="000000"/>
                <w:sz w:val="18"/>
                <w:szCs w:val="18"/>
              </w:rPr>
            </w:pPr>
            <w:r w:rsidRPr="006103C9">
              <w:rPr>
                <w:color w:val="000000"/>
                <w:sz w:val="18"/>
                <w:szCs w:val="18"/>
              </w:rPr>
              <w:t>0,00</w:t>
            </w:r>
          </w:p>
        </w:tc>
        <w:tc>
          <w:tcPr>
            <w:tcW w:w="985"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2"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1"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3"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3"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2"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24"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1059" w:type="dxa"/>
            <w:vAlign w:val="bottom"/>
          </w:tcPr>
          <w:p w:rsidR="005A02C0" w:rsidRPr="006103C9" w:rsidRDefault="005A02C0" w:rsidP="00B04634">
            <w:pPr>
              <w:jc w:val="center"/>
              <w:rPr>
                <w:color w:val="000000"/>
                <w:sz w:val="18"/>
                <w:szCs w:val="18"/>
              </w:rPr>
            </w:pPr>
            <w:r w:rsidRPr="006103C9">
              <w:rPr>
                <w:color w:val="000000"/>
                <w:sz w:val="18"/>
                <w:szCs w:val="18"/>
              </w:rPr>
              <w:t> </w:t>
            </w:r>
          </w:p>
        </w:tc>
      </w:tr>
      <w:tr w:rsidR="005A02C0" w:rsidRPr="006D2230" w:rsidTr="00252F67">
        <w:tc>
          <w:tcPr>
            <w:tcW w:w="3147" w:type="dxa"/>
            <w:gridSpan w:val="2"/>
            <w:vMerge/>
          </w:tcPr>
          <w:p w:rsidR="005A02C0" w:rsidRPr="006D2230" w:rsidRDefault="005A02C0" w:rsidP="00B04634">
            <w:pPr>
              <w:rPr>
                <w:sz w:val="18"/>
                <w:szCs w:val="18"/>
              </w:rPr>
            </w:pPr>
          </w:p>
        </w:tc>
        <w:tc>
          <w:tcPr>
            <w:tcW w:w="1669" w:type="dxa"/>
            <w:vMerge/>
          </w:tcPr>
          <w:p w:rsidR="005A02C0" w:rsidRPr="006D2230" w:rsidRDefault="005A02C0" w:rsidP="00B04634">
            <w:pPr>
              <w:rPr>
                <w:sz w:val="18"/>
                <w:szCs w:val="18"/>
              </w:rPr>
            </w:pPr>
          </w:p>
        </w:tc>
        <w:tc>
          <w:tcPr>
            <w:tcW w:w="1592" w:type="dxa"/>
          </w:tcPr>
          <w:p w:rsidR="005A02C0" w:rsidRPr="006D2230" w:rsidRDefault="005A02C0" w:rsidP="00B04634">
            <w:pPr>
              <w:widowControl w:val="0"/>
              <w:autoSpaceDE w:val="0"/>
              <w:autoSpaceDN w:val="0"/>
              <w:rPr>
                <w:sz w:val="18"/>
                <w:szCs w:val="18"/>
              </w:rPr>
            </w:pPr>
            <w:r w:rsidRPr="006D2230">
              <w:rPr>
                <w:sz w:val="18"/>
                <w:szCs w:val="18"/>
              </w:rPr>
              <w:t>бюджет автономного округа</w:t>
            </w:r>
          </w:p>
        </w:tc>
        <w:tc>
          <w:tcPr>
            <w:tcW w:w="1142" w:type="dxa"/>
            <w:vAlign w:val="bottom"/>
          </w:tcPr>
          <w:p w:rsidR="005A02C0" w:rsidRPr="006103C9" w:rsidRDefault="005A02C0" w:rsidP="00B04634">
            <w:pPr>
              <w:jc w:val="center"/>
              <w:rPr>
                <w:color w:val="000000"/>
                <w:sz w:val="18"/>
                <w:szCs w:val="18"/>
              </w:rPr>
            </w:pPr>
            <w:r w:rsidRPr="006103C9">
              <w:rPr>
                <w:color w:val="000000"/>
                <w:sz w:val="18"/>
                <w:szCs w:val="18"/>
              </w:rPr>
              <w:t>0,00</w:t>
            </w:r>
          </w:p>
        </w:tc>
        <w:tc>
          <w:tcPr>
            <w:tcW w:w="985"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2"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1"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3"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3"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2"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24"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1059" w:type="dxa"/>
            <w:vAlign w:val="bottom"/>
          </w:tcPr>
          <w:p w:rsidR="005A02C0" w:rsidRPr="006103C9" w:rsidRDefault="005A02C0" w:rsidP="00B04634">
            <w:pPr>
              <w:jc w:val="center"/>
              <w:rPr>
                <w:color w:val="000000"/>
                <w:sz w:val="18"/>
                <w:szCs w:val="18"/>
              </w:rPr>
            </w:pPr>
            <w:r w:rsidRPr="006103C9">
              <w:rPr>
                <w:color w:val="000000"/>
                <w:sz w:val="18"/>
                <w:szCs w:val="18"/>
              </w:rPr>
              <w:t> </w:t>
            </w:r>
          </w:p>
        </w:tc>
      </w:tr>
      <w:tr w:rsidR="005A02C0" w:rsidRPr="006D2230" w:rsidTr="00252F67">
        <w:tc>
          <w:tcPr>
            <w:tcW w:w="3147" w:type="dxa"/>
            <w:gridSpan w:val="2"/>
            <w:vMerge/>
          </w:tcPr>
          <w:p w:rsidR="005A02C0" w:rsidRPr="006D2230" w:rsidRDefault="005A02C0" w:rsidP="00B04634">
            <w:pPr>
              <w:rPr>
                <w:sz w:val="18"/>
                <w:szCs w:val="18"/>
              </w:rPr>
            </w:pPr>
          </w:p>
        </w:tc>
        <w:tc>
          <w:tcPr>
            <w:tcW w:w="1669" w:type="dxa"/>
            <w:vMerge/>
          </w:tcPr>
          <w:p w:rsidR="005A02C0" w:rsidRPr="006D2230" w:rsidRDefault="005A02C0" w:rsidP="00B04634">
            <w:pPr>
              <w:rPr>
                <w:sz w:val="18"/>
                <w:szCs w:val="18"/>
              </w:rPr>
            </w:pPr>
          </w:p>
        </w:tc>
        <w:tc>
          <w:tcPr>
            <w:tcW w:w="1592" w:type="dxa"/>
          </w:tcPr>
          <w:p w:rsidR="005A02C0" w:rsidRPr="006D2230" w:rsidRDefault="005A02C0" w:rsidP="00B04634">
            <w:pPr>
              <w:widowControl w:val="0"/>
              <w:autoSpaceDE w:val="0"/>
              <w:autoSpaceDN w:val="0"/>
              <w:rPr>
                <w:sz w:val="18"/>
                <w:szCs w:val="18"/>
              </w:rPr>
            </w:pPr>
            <w:r w:rsidRPr="006D2230">
              <w:rPr>
                <w:sz w:val="18"/>
                <w:szCs w:val="18"/>
              </w:rPr>
              <w:t>бюджет города Радужный</w:t>
            </w:r>
          </w:p>
        </w:tc>
        <w:tc>
          <w:tcPr>
            <w:tcW w:w="1142" w:type="dxa"/>
            <w:vAlign w:val="bottom"/>
          </w:tcPr>
          <w:p w:rsidR="005A02C0" w:rsidRPr="006103C9" w:rsidRDefault="005A02C0" w:rsidP="00B04634">
            <w:pPr>
              <w:jc w:val="center"/>
              <w:rPr>
                <w:color w:val="000000"/>
                <w:sz w:val="18"/>
                <w:szCs w:val="18"/>
              </w:rPr>
            </w:pPr>
            <w:r w:rsidRPr="006103C9">
              <w:rPr>
                <w:color w:val="000000"/>
                <w:sz w:val="18"/>
                <w:szCs w:val="18"/>
              </w:rPr>
              <w:t>15 490,61</w:t>
            </w:r>
          </w:p>
        </w:tc>
        <w:tc>
          <w:tcPr>
            <w:tcW w:w="985" w:type="dxa"/>
            <w:vAlign w:val="bottom"/>
          </w:tcPr>
          <w:p w:rsidR="005A02C0" w:rsidRPr="006103C9" w:rsidRDefault="005A02C0" w:rsidP="00B04634">
            <w:pPr>
              <w:jc w:val="center"/>
              <w:rPr>
                <w:color w:val="000000"/>
                <w:sz w:val="18"/>
                <w:szCs w:val="18"/>
              </w:rPr>
            </w:pPr>
            <w:r w:rsidRPr="006103C9">
              <w:rPr>
                <w:color w:val="000000"/>
                <w:sz w:val="18"/>
                <w:szCs w:val="18"/>
              </w:rPr>
              <w:t>4 490,61</w:t>
            </w:r>
          </w:p>
        </w:tc>
        <w:tc>
          <w:tcPr>
            <w:tcW w:w="992" w:type="dxa"/>
            <w:vAlign w:val="bottom"/>
          </w:tcPr>
          <w:p w:rsidR="005A02C0" w:rsidRPr="006103C9" w:rsidRDefault="005A02C0" w:rsidP="00B04634">
            <w:pPr>
              <w:jc w:val="center"/>
              <w:rPr>
                <w:color w:val="000000"/>
                <w:sz w:val="18"/>
                <w:szCs w:val="18"/>
              </w:rPr>
            </w:pPr>
            <w:r w:rsidRPr="006103C9">
              <w:rPr>
                <w:color w:val="000000"/>
                <w:sz w:val="18"/>
                <w:szCs w:val="18"/>
              </w:rPr>
              <w:t>1 000,00</w:t>
            </w:r>
          </w:p>
        </w:tc>
        <w:tc>
          <w:tcPr>
            <w:tcW w:w="991" w:type="dxa"/>
            <w:vAlign w:val="bottom"/>
          </w:tcPr>
          <w:p w:rsidR="005A02C0" w:rsidRPr="006103C9" w:rsidRDefault="005A02C0" w:rsidP="00B04634">
            <w:pPr>
              <w:jc w:val="center"/>
              <w:rPr>
                <w:color w:val="000000"/>
                <w:sz w:val="18"/>
                <w:szCs w:val="18"/>
              </w:rPr>
            </w:pPr>
            <w:r w:rsidRPr="006103C9">
              <w:rPr>
                <w:color w:val="000000"/>
                <w:sz w:val="18"/>
                <w:szCs w:val="18"/>
              </w:rPr>
              <w:t>1 000,00</w:t>
            </w:r>
          </w:p>
        </w:tc>
        <w:tc>
          <w:tcPr>
            <w:tcW w:w="993" w:type="dxa"/>
            <w:vAlign w:val="bottom"/>
          </w:tcPr>
          <w:p w:rsidR="005A02C0" w:rsidRPr="006103C9" w:rsidRDefault="005A02C0" w:rsidP="00B04634">
            <w:pPr>
              <w:jc w:val="center"/>
              <w:rPr>
                <w:color w:val="000000"/>
                <w:sz w:val="18"/>
                <w:szCs w:val="18"/>
              </w:rPr>
            </w:pPr>
            <w:r w:rsidRPr="006103C9">
              <w:rPr>
                <w:color w:val="000000"/>
                <w:sz w:val="18"/>
                <w:szCs w:val="18"/>
              </w:rPr>
              <w:t>1 000,00</w:t>
            </w:r>
          </w:p>
        </w:tc>
        <w:tc>
          <w:tcPr>
            <w:tcW w:w="993" w:type="dxa"/>
            <w:vAlign w:val="bottom"/>
          </w:tcPr>
          <w:p w:rsidR="005A02C0" w:rsidRPr="006103C9" w:rsidRDefault="005A02C0" w:rsidP="00B04634">
            <w:pPr>
              <w:jc w:val="center"/>
              <w:rPr>
                <w:color w:val="000000"/>
                <w:sz w:val="18"/>
                <w:szCs w:val="18"/>
              </w:rPr>
            </w:pPr>
            <w:r w:rsidRPr="006103C9">
              <w:rPr>
                <w:color w:val="000000"/>
                <w:sz w:val="18"/>
                <w:szCs w:val="18"/>
              </w:rPr>
              <w:t>1 000,00</w:t>
            </w:r>
          </w:p>
        </w:tc>
        <w:tc>
          <w:tcPr>
            <w:tcW w:w="992" w:type="dxa"/>
            <w:vAlign w:val="bottom"/>
          </w:tcPr>
          <w:p w:rsidR="005A02C0" w:rsidRPr="006103C9" w:rsidRDefault="005A02C0" w:rsidP="00B04634">
            <w:pPr>
              <w:jc w:val="center"/>
              <w:rPr>
                <w:color w:val="000000"/>
                <w:sz w:val="18"/>
                <w:szCs w:val="18"/>
              </w:rPr>
            </w:pPr>
            <w:r w:rsidRPr="006103C9">
              <w:rPr>
                <w:color w:val="000000"/>
                <w:sz w:val="18"/>
                <w:szCs w:val="18"/>
              </w:rPr>
              <w:t>1 000,00</w:t>
            </w:r>
          </w:p>
        </w:tc>
        <w:tc>
          <w:tcPr>
            <w:tcW w:w="924" w:type="dxa"/>
            <w:vAlign w:val="bottom"/>
          </w:tcPr>
          <w:p w:rsidR="005A02C0" w:rsidRPr="006103C9" w:rsidRDefault="005A02C0" w:rsidP="00B04634">
            <w:pPr>
              <w:jc w:val="center"/>
              <w:rPr>
                <w:color w:val="000000"/>
                <w:sz w:val="18"/>
                <w:szCs w:val="18"/>
              </w:rPr>
            </w:pPr>
            <w:r w:rsidRPr="006103C9">
              <w:rPr>
                <w:color w:val="000000"/>
                <w:sz w:val="18"/>
                <w:szCs w:val="18"/>
              </w:rPr>
              <w:t>1 000,00</w:t>
            </w:r>
          </w:p>
        </w:tc>
        <w:tc>
          <w:tcPr>
            <w:tcW w:w="1059" w:type="dxa"/>
            <w:vAlign w:val="bottom"/>
          </w:tcPr>
          <w:p w:rsidR="005A02C0" w:rsidRPr="006103C9" w:rsidRDefault="005A02C0" w:rsidP="00B04634">
            <w:pPr>
              <w:jc w:val="center"/>
              <w:rPr>
                <w:color w:val="000000"/>
                <w:sz w:val="18"/>
                <w:szCs w:val="18"/>
              </w:rPr>
            </w:pPr>
            <w:r w:rsidRPr="006103C9">
              <w:rPr>
                <w:color w:val="000000"/>
                <w:sz w:val="18"/>
                <w:szCs w:val="18"/>
              </w:rPr>
              <w:t>5 000,00</w:t>
            </w:r>
          </w:p>
        </w:tc>
      </w:tr>
      <w:tr w:rsidR="005A02C0" w:rsidRPr="006D2230" w:rsidTr="00252F67">
        <w:tc>
          <w:tcPr>
            <w:tcW w:w="3147" w:type="dxa"/>
            <w:gridSpan w:val="2"/>
            <w:vMerge/>
          </w:tcPr>
          <w:p w:rsidR="005A02C0" w:rsidRPr="006D2230" w:rsidRDefault="005A02C0" w:rsidP="00B04634">
            <w:pPr>
              <w:rPr>
                <w:sz w:val="18"/>
                <w:szCs w:val="18"/>
              </w:rPr>
            </w:pPr>
          </w:p>
        </w:tc>
        <w:tc>
          <w:tcPr>
            <w:tcW w:w="1669" w:type="dxa"/>
            <w:vMerge/>
          </w:tcPr>
          <w:p w:rsidR="005A02C0" w:rsidRPr="006D2230" w:rsidRDefault="005A02C0" w:rsidP="00B04634">
            <w:pPr>
              <w:rPr>
                <w:sz w:val="18"/>
                <w:szCs w:val="18"/>
              </w:rPr>
            </w:pPr>
          </w:p>
        </w:tc>
        <w:tc>
          <w:tcPr>
            <w:tcW w:w="1592" w:type="dxa"/>
          </w:tcPr>
          <w:p w:rsidR="005A02C0" w:rsidRPr="006D2230" w:rsidRDefault="005A02C0" w:rsidP="00B04634">
            <w:pPr>
              <w:widowControl w:val="0"/>
              <w:autoSpaceDE w:val="0"/>
              <w:autoSpaceDN w:val="0"/>
              <w:rPr>
                <w:sz w:val="18"/>
                <w:szCs w:val="18"/>
              </w:rPr>
            </w:pPr>
            <w:r w:rsidRPr="006D2230">
              <w:rPr>
                <w:sz w:val="18"/>
                <w:szCs w:val="18"/>
              </w:rPr>
              <w:t>иные источники финансирования</w:t>
            </w:r>
          </w:p>
        </w:tc>
        <w:tc>
          <w:tcPr>
            <w:tcW w:w="1142"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85"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2"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1"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3"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3"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92"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924" w:type="dxa"/>
            <w:vAlign w:val="bottom"/>
          </w:tcPr>
          <w:p w:rsidR="005A02C0" w:rsidRPr="006103C9" w:rsidRDefault="005A02C0" w:rsidP="00B04634">
            <w:pPr>
              <w:jc w:val="center"/>
              <w:rPr>
                <w:color w:val="000000"/>
                <w:sz w:val="18"/>
                <w:szCs w:val="18"/>
              </w:rPr>
            </w:pPr>
            <w:r w:rsidRPr="006103C9">
              <w:rPr>
                <w:color w:val="000000"/>
                <w:sz w:val="18"/>
                <w:szCs w:val="18"/>
              </w:rPr>
              <w:t> </w:t>
            </w:r>
          </w:p>
        </w:tc>
        <w:tc>
          <w:tcPr>
            <w:tcW w:w="1059" w:type="dxa"/>
            <w:vAlign w:val="bottom"/>
          </w:tcPr>
          <w:p w:rsidR="005A02C0" w:rsidRPr="006103C9" w:rsidRDefault="005A02C0" w:rsidP="00B04634">
            <w:pPr>
              <w:jc w:val="center"/>
              <w:rPr>
                <w:color w:val="000000"/>
                <w:sz w:val="18"/>
                <w:szCs w:val="18"/>
              </w:rPr>
            </w:pPr>
            <w:r w:rsidRPr="006103C9">
              <w:rPr>
                <w:color w:val="000000"/>
                <w:sz w:val="18"/>
                <w:szCs w:val="18"/>
              </w:rPr>
              <w:t> </w:t>
            </w:r>
          </w:p>
        </w:tc>
      </w:tr>
      <w:tr w:rsidR="006103C9" w:rsidRPr="006D2230" w:rsidTr="00252F67">
        <w:tc>
          <w:tcPr>
            <w:tcW w:w="3147" w:type="dxa"/>
            <w:gridSpan w:val="2"/>
            <w:vMerge w:val="restart"/>
          </w:tcPr>
          <w:p w:rsidR="006103C9" w:rsidRPr="006D2230" w:rsidRDefault="005A02C0" w:rsidP="00252F67">
            <w:pPr>
              <w:widowControl w:val="0"/>
              <w:autoSpaceDE w:val="0"/>
              <w:autoSpaceDN w:val="0"/>
              <w:rPr>
                <w:sz w:val="18"/>
                <w:szCs w:val="18"/>
              </w:rPr>
            </w:pPr>
            <w:r>
              <w:rPr>
                <w:sz w:val="18"/>
                <w:szCs w:val="18"/>
              </w:rPr>
              <w:t>Соисполнитель 3</w:t>
            </w:r>
            <w:r w:rsidR="006103C9" w:rsidRPr="006D2230">
              <w:rPr>
                <w:sz w:val="18"/>
                <w:szCs w:val="18"/>
              </w:rPr>
              <w:t xml:space="preserve"> </w:t>
            </w:r>
          </w:p>
        </w:tc>
        <w:tc>
          <w:tcPr>
            <w:tcW w:w="1669" w:type="dxa"/>
            <w:vMerge w:val="restart"/>
          </w:tcPr>
          <w:p w:rsidR="006103C9" w:rsidRPr="006D2230" w:rsidRDefault="006103C9" w:rsidP="00252F67">
            <w:pPr>
              <w:widowControl w:val="0"/>
              <w:autoSpaceDE w:val="0"/>
              <w:autoSpaceDN w:val="0"/>
              <w:rPr>
                <w:sz w:val="18"/>
                <w:szCs w:val="18"/>
              </w:rPr>
            </w:pPr>
            <w:r w:rsidRPr="006D2230">
              <w:rPr>
                <w:sz w:val="18"/>
                <w:szCs w:val="18"/>
              </w:rPr>
              <w:t>МКУ «УМТО» города Радужный</w:t>
            </w:r>
          </w:p>
        </w:tc>
        <w:tc>
          <w:tcPr>
            <w:tcW w:w="1592" w:type="dxa"/>
          </w:tcPr>
          <w:p w:rsidR="006103C9" w:rsidRPr="006D2230" w:rsidRDefault="006103C9" w:rsidP="00252F67">
            <w:pPr>
              <w:widowControl w:val="0"/>
              <w:autoSpaceDE w:val="0"/>
              <w:autoSpaceDN w:val="0"/>
              <w:rPr>
                <w:sz w:val="18"/>
                <w:szCs w:val="18"/>
              </w:rPr>
            </w:pPr>
            <w:r w:rsidRPr="006D2230">
              <w:rPr>
                <w:sz w:val="18"/>
                <w:szCs w:val="18"/>
              </w:rPr>
              <w:t>всего</w:t>
            </w:r>
          </w:p>
        </w:tc>
        <w:tc>
          <w:tcPr>
            <w:tcW w:w="1142" w:type="dxa"/>
            <w:vAlign w:val="bottom"/>
          </w:tcPr>
          <w:p w:rsidR="006103C9" w:rsidRPr="006103C9" w:rsidRDefault="006103C9">
            <w:pPr>
              <w:jc w:val="center"/>
              <w:rPr>
                <w:color w:val="000000"/>
                <w:sz w:val="18"/>
                <w:szCs w:val="18"/>
              </w:rPr>
            </w:pPr>
            <w:r w:rsidRPr="006103C9">
              <w:rPr>
                <w:color w:val="000000"/>
                <w:sz w:val="18"/>
                <w:szCs w:val="18"/>
              </w:rPr>
              <w:t>872 546,10</w:t>
            </w:r>
          </w:p>
        </w:tc>
        <w:tc>
          <w:tcPr>
            <w:tcW w:w="985" w:type="dxa"/>
            <w:vAlign w:val="bottom"/>
          </w:tcPr>
          <w:p w:rsidR="006103C9" w:rsidRPr="006103C9" w:rsidRDefault="006103C9">
            <w:pPr>
              <w:jc w:val="center"/>
              <w:rPr>
                <w:color w:val="000000"/>
                <w:sz w:val="18"/>
                <w:szCs w:val="18"/>
              </w:rPr>
            </w:pPr>
            <w:r w:rsidRPr="006103C9">
              <w:rPr>
                <w:color w:val="000000"/>
                <w:sz w:val="18"/>
                <w:szCs w:val="18"/>
              </w:rPr>
              <w:t>79 549,10</w:t>
            </w:r>
          </w:p>
        </w:tc>
        <w:tc>
          <w:tcPr>
            <w:tcW w:w="992" w:type="dxa"/>
            <w:vAlign w:val="bottom"/>
          </w:tcPr>
          <w:p w:rsidR="006103C9" w:rsidRPr="006103C9" w:rsidRDefault="006103C9">
            <w:pPr>
              <w:jc w:val="center"/>
              <w:rPr>
                <w:color w:val="000000"/>
                <w:sz w:val="18"/>
                <w:szCs w:val="18"/>
              </w:rPr>
            </w:pPr>
            <w:r w:rsidRPr="006103C9">
              <w:rPr>
                <w:color w:val="000000"/>
                <w:sz w:val="18"/>
                <w:szCs w:val="18"/>
              </w:rPr>
              <w:t>71 719,00</w:t>
            </w:r>
          </w:p>
        </w:tc>
        <w:tc>
          <w:tcPr>
            <w:tcW w:w="991" w:type="dxa"/>
            <w:vAlign w:val="bottom"/>
          </w:tcPr>
          <w:p w:rsidR="006103C9" w:rsidRPr="006103C9" w:rsidRDefault="006103C9">
            <w:pPr>
              <w:jc w:val="center"/>
              <w:rPr>
                <w:color w:val="000000"/>
                <w:sz w:val="18"/>
                <w:szCs w:val="18"/>
              </w:rPr>
            </w:pPr>
            <w:r w:rsidRPr="006103C9">
              <w:rPr>
                <w:color w:val="000000"/>
                <w:sz w:val="18"/>
                <w:szCs w:val="18"/>
              </w:rPr>
              <w:t>72 127,80</w:t>
            </w:r>
          </w:p>
        </w:tc>
        <w:tc>
          <w:tcPr>
            <w:tcW w:w="993" w:type="dxa"/>
            <w:vAlign w:val="bottom"/>
          </w:tcPr>
          <w:p w:rsidR="006103C9" w:rsidRPr="006103C9" w:rsidRDefault="006103C9">
            <w:pPr>
              <w:jc w:val="center"/>
              <w:rPr>
                <w:color w:val="000000"/>
                <w:sz w:val="18"/>
                <w:szCs w:val="18"/>
              </w:rPr>
            </w:pPr>
            <w:r w:rsidRPr="006103C9">
              <w:rPr>
                <w:color w:val="000000"/>
                <w:sz w:val="18"/>
                <w:szCs w:val="18"/>
              </w:rPr>
              <w:t>72 127,80</w:t>
            </w:r>
          </w:p>
        </w:tc>
        <w:tc>
          <w:tcPr>
            <w:tcW w:w="993" w:type="dxa"/>
            <w:vAlign w:val="bottom"/>
          </w:tcPr>
          <w:p w:rsidR="006103C9" w:rsidRPr="006103C9" w:rsidRDefault="006103C9">
            <w:pPr>
              <w:jc w:val="center"/>
              <w:rPr>
                <w:color w:val="000000"/>
                <w:sz w:val="18"/>
                <w:szCs w:val="18"/>
              </w:rPr>
            </w:pPr>
            <w:r w:rsidRPr="006103C9">
              <w:rPr>
                <w:color w:val="000000"/>
                <w:sz w:val="18"/>
                <w:szCs w:val="18"/>
              </w:rPr>
              <w:t>72 127,80</w:t>
            </w:r>
          </w:p>
        </w:tc>
        <w:tc>
          <w:tcPr>
            <w:tcW w:w="992" w:type="dxa"/>
            <w:vAlign w:val="bottom"/>
          </w:tcPr>
          <w:p w:rsidR="006103C9" w:rsidRPr="006103C9" w:rsidRDefault="006103C9">
            <w:pPr>
              <w:jc w:val="center"/>
              <w:rPr>
                <w:color w:val="000000"/>
                <w:sz w:val="18"/>
                <w:szCs w:val="18"/>
              </w:rPr>
            </w:pPr>
            <w:r w:rsidRPr="006103C9">
              <w:rPr>
                <w:color w:val="000000"/>
                <w:sz w:val="18"/>
                <w:szCs w:val="18"/>
              </w:rPr>
              <w:t>72 127,80</w:t>
            </w:r>
          </w:p>
        </w:tc>
        <w:tc>
          <w:tcPr>
            <w:tcW w:w="924" w:type="dxa"/>
            <w:vAlign w:val="bottom"/>
          </w:tcPr>
          <w:p w:rsidR="006103C9" w:rsidRPr="006103C9" w:rsidRDefault="006103C9">
            <w:pPr>
              <w:jc w:val="center"/>
              <w:rPr>
                <w:color w:val="000000"/>
                <w:sz w:val="18"/>
                <w:szCs w:val="18"/>
              </w:rPr>
            </w:pPr>
            <w:r w:rsidRPr="006103C9">
              <w:rPr>
                <w:color w:val="000000"/>
                <w:sz w:val="18"/>
                <w:szCs w:val="18"/>
              </w:rPr>
              <w:t>72 127,80</w:t>
            </w:r>
          </w:p>
        </w:tc>
        <w:tc>
          <w:tcPr>
            <w:tcW w:w="1059" w:type="dxa"/>
            <w:vAlign w:val="bottom"/>
          </w:tcPr>
          <w:p w:rsidR="006103C9" w:rsidRPr="006103C9" w:rsidRDefault="006103C9">
            <w:pPr>
              <w:jc w:val="center"/>
              <w:rPr>
                <w:color w:val="000000"/>
                <w:sz w:val="18"/>
                <w:szCs w:val="18"/>
              </w:rPr>
            </w:pPr>
            <w:r w:rsidRPr="006103C9">
              <w:rPr>
                <w:color w:val="000000"/>
                <w:sz w:val="18"/>
                <w:szCs w:val="18"/>
              </w:rPr>
              <w:t>360 639,00</w:t>
            </w:r>
          </w:p>
        </w:tc>
      </w:tr>
      <w:tr w:rsidR="006103C9" w:rsidRPr="006D2230" w:rsidTr="00252F67">
        <w:tc>
          <w:tcPr>
            <w:tcW w:w="3147" w:type="dxa"/>
            <w:gridSpan w:val="2"/>
            <w:vMerge/>
          </w:tcPr>
          <w:p w:rsidR="006103C9" w:rsidRPr="006D2230" w:rsidRDefault="006103C9" w:rsidP="00252F67">
            <w:pPr>
              <w:rPr>
                <w:sz w:val="18"/>
                <w:szCs w:val="18"/>
              </w:rPr>
            </w:pPr>
          </w:p>
        </w:tc>
        <w:tc>
          <w:tcPr>
            <w:tcW w:w="1669" w:type="dxa"/>
            <w:vMerge/>
          </w:tcPr>
          <w:p w:rsidR="006103C9" w:rsidRPr="006D2230" w:rsidRDefault="006103C9" w:rsidP="00252F67">
            <w:pPr>
              <w:rPr>
                <w:sz w:val="18"/>
                <w:szCs w:val="18"/>
              </w:rPr>
            </w:pPr>
          </w:p>
        </w:tc>
        <w:tc>
          <w:tcPr>
            <w:tcW w:w="1592" w:type="dxa"/>
          </w:tcPr>
          <w:p w:rsidR="006103C9" w:rsidRPr="006D2230" w:rsidRDefault="006103C9" w:rsidP="00252F67">
            <w:pPr>
              <w:widowControl w:val="0"/>
              <w:autoSpaceDE w:val="0"/>
              <w:autoSpaceDN w:val="0"/>
              <w:rPr>
                <w:sz w:val="18"/>
                <w:szCs w:val="18"/>
              </w:rPr>
            </w:pPr>
            <w:r w:rsidRPr="006D2230">
              <w:rPr>
                <w:sz w:val="18"/>
                <w:szCs w:val="18"/>
              </w:rPr>
              <w:t>федеральный бюджет</w:t>
            </w:r>
          </w:p>
        </w:tc>
        <w:tc>
          <w:tcPr>
            <w:tcW w:w="1142" w:type="dxa"/>
            <w:vAlign w:val="bottom"/>
          </w:tcPr>
          <w:p w:rsidR="006103C9" w:rsidRPr="006103C9" w:rsidRDefault="006103C9">
            <w:pPr>
              <w:jc w:val="center"/>
              <w:rPr>
                <w:color w:val="000000"/>
                <w:sz w:val="18"/>
                <w:szCs w:val="18"/>
              </w:rPr>
            </w:pPr>
            <w:r w:rsidRPr="006103C9">
              <w:rPr>
                <w:color w:val="000000"/>
                <w:sz w:val="18"/>
                <w:szCs w:val="18"/>
              </w:rPr>
              <w:t>312,70</w:t>
            </w:r>
          </w:p>
        </w:tc>
        <w:tc>
          <w:tcPr>
            <w:tcW w:w="985" w:type="dxa"/>
            <w:vAlign w:val="bottom"/>
          </w:tcPr>
          <w:p w:rsidR="006103C9" w:rsidRPr="006103C9" w:rsidRDefault="006103C9">
            <w:pPr>
              <w:jc w:val="center"/>
              <w:rPr>
                <w:color w:val="000000"/>
                <w:sz w:val="18"/>
                <w:szCs w:val="18"/>
              </w:rPr>
            </w:pPr>
            <w:r w:rsidRPr="006103C9">
              <w:rPr>
                <w:color w:val="000000"/>
                <w:sz w:val="18"/>
                <w:szCs w:val="18"/>
              </w:rPr>
              <w:t>312,70</w:t>
            </w:r>
          </w:p>
        </w:tc>
        <w:tc>
          <w:tcPr>
            <w:tcW w:w="992" w:type="dxa"/>
            <w:vAlign w:val="bottom"/>
          </w:tcPr>
          <w:p w:rsidR="006103C9" w:rsidRPr="006103C9" w:rsidRDefault="006103C9">
            <w:pPr>
              <w:jc w:val="center"/>
              <w:rPr>
                <w:color w:val="000000"/>
                <w:sz w:val="18"/>
                <w:szCs w:val="18"/>
              </w:rPr>
            </w:pPr>
            <w:r w:rsidRPr="006103C9">
              <w:rPr>
                <w:color w:val="000000"/>
                <w:sz w:val="18"/>
                <w:szCs w:val="18"/>
              </w:rPr>
              <w:t>0,00</w:t>
            </w:r>
          </w:p>
        </w:tc>
        <w:tc>
          <w:tcPr>
            <w:tcW w:w="991" w:type="dxa"/>
            <w:vAlign w:val="bottom"/>
          </w:tcPr>
          <w:p w:rsidR="006103C9" w:rsidRPr="006103C9" w:rsidRDefault="006103C9">
            <w:pPr>
              <w:jc w:val="center"/>
              <w:rPr>
                <w:color w:val="000000"/>
                <w:sz w:val="18"/>
                <w:szCs w:val="18"/>
              </w:rPr>
            </w:pPr>
            <w:r w:rsidRPr="006103C9">
              <w:rPr>
                <w:color w:val="000000"/>
                <w:sz w:val="18"/>
                <w:szCs w:val="18"/>
              </w:rPr>
              <w:t>0,00</w:t>
            </w:r>
          </w:p>
        </w:tc>
        <w:tc>
          <w:tcPr>
            <w:tcW w:w="993" w:type="dxa"/>
            <w:vAlign w:val="bottom"/>
          </w:tcPr>
          <w:p w:rsidR="006103C9" w:rsidRPr="006103C9" w:rsidRDefault="006103C9">
            <w:pPr>
              <w:jc w:val="center"/>
              <w:rPr>
                <w:color w:val="000000"/>
                <w:sz w:val="18"/>
                <w:szCs w:val="18"/>
              </w:rPr>
            </w:pPr>
            <w:r w:rsidRPr="006103C9">
              <w:rPr>
                <w:color w:val="000000"/>
                <w:sz w:val="18"/>
                <w:szCs w:val="18"/>
              </w:rPr>
              <w:t>0,00</w:t>
            </w:r>
          </w:p>
        </w:tc>
        <w:tc>
          <w:tcPr>
            <w:tcW w:w="993" w:type="dxa"/>
            <w:vAlign w:val="bottom"/>
          </w:tcPr>
          <w:p w:rsidR="006103C9" w:rsidRPr="006103C9" w:rsidRDefault="006103C9">
            <w:pPr>
              <w:jc w:val="center"/>
              <w:rPr>
                <w:color w:val="000000"/>
                <w:sz w:val="18"/>
                <w:szCs w:val="18"/>
              </w:rPr>
            </w:pPr>
            <w:r w:rsidRPr="006103C9">
              <w:rPr>
                <w:color w:val="000000"/>
                <w:sz w:val="18"/>
                <w:szCs w:val="18"/>
              </w:rPr>
              <w:t>0,00</w:t>
            </w:r>
          </w:p>
        </w:tc>
        <w:tc>
          <w:tcPr>
            <w:tcW w:w="992" w:type="dxa"/>
            <w:vAlign w:val="bottom"/>
          </w:tcPr>
          <w:p w:rsidR="006103C9" w:rsidRPr="006103C9" w:rsidRDefault="006103C9">
            <w:pPr>
              <w:jc w:val="center"/>
              <w:rPr>
                <w:color w:val="000000"/>
                <w:sz w:val="18"/>
                <w:szCs w:val="18"/>
              </w:rPr>
            </w:pPr>
            <w:r w:rsidRPr="006103C9">
              <w:rPr>
                <w:color w:val="000000"/>
                <w:sz w:val="18"/>
                <w:szCs w:val="18"/>
              </w:rPr>
              <w:t>0,00</w:t>
            </w:r>
          </w:p>
        </w:tc>
        <w:tc>
          <w:tcPr>
            <w:tcW w:w="924" w:type="dxa"/>
            <w:vAlign w:val="bottom"/>
          </w:tcPr>
          <w:p w:rsidR="006103C9" w:rsidRPr="006103C9" w:rsidRDefault="006103C9">
            <w:pPr>
              <w:jc w:val="center"/>
              <w:rPr>
                <w:color w:val="000000"/>
                <w:sz w:val="18"/>
                <w:szCs w:val="18"/>
              </w:rPr>
            </w:pPr>
            <w:r w:rsidRPr="006103C9">
              <w:rPr>
                <w:color w:val="000000"/>
                <w:sz w:val="18"/>
                <w:szCs w:val="18"/>
              </w:rPr>
              <w:t>0,00</w:t>
            </w:r>
          </w:p>
        </w:tc>
        <w:tc>
          <w:tcPr>
            <w:tcW w:w="1059" w:type="dxa"/>
            <w:vAlign w:val="bottom"/>
          </w:tcPr>
          <w:p w:rsidR="006103C9" w:rsidRPr="006103C9" w:rsidRDefault="006103C9">
            <w:pPr>
              <w:jc w:val="center"/>
              <w:rPr>
                <w:color w:val="000000"/>
                <w:sz w:val="18"/>
                <w:szCs w:val="18"/>
              </w:rPr>
            </w:pPr>
            <w:r w:rsidRPr="006103C9">
              <w:rPr>
                <w:color w:val="000000"/>
                <w:sz w:val="18"/>
                <w:szCs w:val="18"/>
              </w:rPr>
              <w:t>0,00</w:t>
            </w:r>
          </w:p>
        </w:tc>
      </w:tr>
      <w:tr w:rsidR="006103C9" w:rsidRPr="006D2230" w:rsidTr="00252F67">
        <w:tc>
          <w:tcPr>
            <w:tcW w:w="3147" w:type="dxa"/>
            <w:gridSpan w:val="2"/>
            <w:vMerge/>
          </w:tcPr>
          <w:p w:rsidR="006103C9" w:rsidRPr="006D2230" w:rsidRDefault="006103C9" w:rsidP="00252F67">
            <w:pPr>
              <w:rPr>
                <w:sz w:val="18"/>
                <w:szCs w:val="18"/>
              </w:rPr>
            </w:pPr>
          </w:p>
        </w:tc>
        <w:tc>
          <w:tcPr>
            <w:tcW w:w="1669" w:type="dxa"/>
            <w:vMerge/>
          </w:tcPr>
          <w:p w:rsidR="006103C9" w:rsidRPr="006D2230" w:rsidRDefault="006103C9" w:rsidP="00252F67">
            <w:pPr>
              <w:rPr>
                <w:sz w:val="18"/>
                <w:szCs w:val="18"/>
              </w:rPr>
            </w:pPr>
          </w:p>
        </w:tc>
        <w:tc>
          <w:tcPr>
            <w:tcW w:w="1592" w:type="dxa"/>
          </w:tcPr>
          <w:p w:rsidR="006103C9" w:rsidRPr="006D2230" w:rsidRDefault="006103C9" w:rsidP="00252F67">
            <w:pPr>
              <w:widowControl w:val="0"/>
              <w:autoSpaceDE w:val="0"/>
              <w:autoSpaceDN w:val="0"/>
              <w:rPr>
                <w:sz w:val="18"/>
                <w:szCs w:val="18"/>
              </w:rPr>
            </w:pPr>
            <w:r w:rsidRPr="006D2230">
              <w:rPr>
                <w:sz w:val="18"/>
                <w:szCs w:val="18"/>
              </w:rPr>
              <w:t>бюджет автономного округа</w:t>
            </w:r>
          </w:p>
        </w:tc>
        <w:tc>
          <w:tcPr>
            <w:tcW w:w="1142" w:type="dxa"/>
            <w:vAlign w:val="bottom"/>
          </w:tcPr>
          <w:p w:rsidR="006103C9" w:rsidRPr="006103C9" w:rsidRDefault="006103C9">
            <w:pPr>
              <w:jc w:val="center"/>
              <w:rPr>
                <w:color w:val="000000"/>
                <w:sz w:val="18"/>
                <w:szCs w:val="18"/>
              </w:rPr>
            </w:pPr>
            <w:r w:rsidRPr="006103C9">
              <w:rPr>
                <w:color w:val="000000"/>
                <w:sz w:val="18"/>
                <w:szCs w:val="18"/>
              </w:rPr>
              <w:t>17 004,40</w:t>
            </w:r>
          </w:p>
        </w:tc>
        <w:tc>
          <w:tcPr>
            <w:tcW w:w="985" w:type="dxa"/>
            <w:vAlign w:val="bottom"/>
          </w:tcPr>
          <w:p w:rsidR="006103C9" w:rsidRPr="006103C9" w:rsidRDefault="006103C9">
            <w:pPr>
              <w:jc w:val="center"/>
              <w:rPr>
                <w:color w:val="000000"/>
                <w:sz w:val="18"/>
                <w:szCs w:val="18"/>
              </w:rPr>
            </w:pPr>
            <w:r w:rsidRPr="006103C9">
              <w:rPr>
                <w:color w:val="000000"/>
                <w:sz w:val="18"/>
                <w:szCs w:val="18"/>
              </w:rPr>
              <w:t>891,40</w:t>
            </w:r>
          </w:p>
        </w:tc>
        <w:tc>
          <w:tcPr>
            <w:tcW w:w="992" w:type="dxa"/>
            <w:vAlign w:val="bottom"/>
          </w:tcPr>
          <w:p w:rsidR="006103C9" w:rsidRPr="006103C9" w:rsidRDefault="006103C9">
            <w:pPr>
              <w:jc w:val="center"/>
              <w:rPr>
                <w:color w:val="000000"/>
                <w:sz w:val="18"/>
                <w:szCs w:val="18"/>
              </w:rPr>
            </w:pPr>
            <w:r w:rsidRPr="006103C9">
              <w:rPr>
                <w:color w:val="000000"/>
                <w:sz w:val="18"/>
                <w:szCs w:val="18"/>
              </w:rPr>
              <w:t>1 205,00</w:t>
            </w:r>
          </w:p>
        </w:tc>
        <w:tc>
          <w:tcPr>
            <w:tcW w:w="991" w:type="dxa"/>
            <w:vAlign w:val="bottom"/>
          </w:tcPr>
          <w:p w:rsidR="006103C9" w:rsidRPr="006103C9" w:rsidRDefault="006103C9">
            <w:pPr>
              <w:jc w:val="center"/>
              <w:rPr>
                <w:color w:val="000000"/>
                <w:sz w:val="18"/>
                <w:szCs w:val="18"/>
              </w:rPr>
            </w:pPr>
            <w:r w:rsidRPr="006103C9">
              <w:rPr>
                <w:color w:val="000000"/>
                <w:sz w:val="18"/>
                <w:szCs w:val="18"/>
              </w:rPr>
              <w:t>1 490,80</w:t>
            </w:r>
          </w:p>
        </w:tc>
        <w:tc>
          <w:tcPr>
            <w:tcW w:w="993" w:type="dxa"/>
            <w:vAlign w:val="bottom"/>
          </w:tcPr>
          <w:p w:rsidR="006103C9" w:rsidRPr="006103C9" w:rsidRDefault="006103C9">
            <w:pPr>
              <w:jc w:val="center"/>
              <w:rPr>
                <w:color w:val="000000"/>
                <w:sz w:val="18"/>
                <w:szCs w:val="18"/>
              </w:rPr>
            </w:pPr>
            <w:r w:rsidRPr="006103C9">
              <w:rPr>
                <w:color w:val="000000"/>
                <w:sz w:val="18"/>
                <w:szCs w:val="18"/>
              </w:rPr>
              <w:t>1 490,80</w:t>
            </w:r>
          </w:p>
        </w:tc>
        <w:tc>
          <w:tcPr>
            <w:tcW w:w="993" w:type="dxa"/>
            <w:vAlign w:val="bottom"/>
          </w:tcPr>
          <w:p w:rsidR="006103C9" w:rsidRPr="006103C9" w:rsidRDefault="006103C9">
            <w:pPr>
              <w:jc w:val="center"/>
              <w:rPr>
                <w:color w:val="000000"/>
                <w:sz w:val="18"/>
                <w:szCs w:val="18"/>
              </w:rPr>
            </w:pPr>
            <w:r w:rsidRPr="006103C9">
              <w:rPr>
                <w:color w:val="000000"/>
                <w:sz w:val="18"/>
                <w:szCs w:val="18"/>
              </w:rPr>
              <w:t>1 490,80</w:t>
            </w:r>
          </w:p>
        </w:tc>
        <w:tc>
          <w:tcPr>
            <w:tcW w:w="992" w:type="dxa"/>
            <w:vAlign w:val="bottom"/>
          </w:tcPr>
          <w:p w:rsidR="006103C9" w:rsidRPr="006103C9" w:rsidRDefault="006103C9">
            <w:pPr>
              <w:jc w:val="center"/>
              <w:rPr>
                <w:color w:val="000000"/>
                <w:sz w:val="18"/>
                <w:szCs w:val="18"/>
              </w:rPr>
            </w:pPr>
            <w:r w:rsidRPr="006103C9">
              <w:rPr>
                <w:color w:val="000000"/>
                <w:sz w:val="18"/>
                <w:szCs w:val="18"/>
              </w:rPr>
              <w:t>1 490,80</w:t>
            </w:r>
          </w:p>
        </w:tc>
        <w:tc>
          <w:tcPr>
            <w:tcW w:w="924" w:type="dxa"/>
            <w:vAlign w:val="bottom"/>
          </w:tcPr>
          <w:p w:rsidR="006103C9" w:rsidRPr="006103C9" w:rsidRDefault="006103C9">
            <w:pPr>
              <w:jc w:val="center"/>
              <w:rPr>
                <w:color w:val="000000"/>
                <w:sz w:val="18"/>
                <w:szCs w:val="18"/>
              </w:rPr>
            </w:pPr>
            <w:r w:rsidRPr="006103C9">
              <w:rPr>
                <w:color w:val="000000"/>
                <w:sz w:val="18"/>
                <w:szCs w:val="18"/>
              </w:rPr>
              <w:t>1 490,80</w:t>
            </w:r>
          </w:p>
        </w:tc>
        <w:tc>
          <w:tcPr>
            <w:tcW w:w="1059" w:type="dxa"/>
            <w:vAlign w:val="bottom"/>
          </w:tcPr>
          <w:p w:rsidR="006103C9" w:rsidRPr="006103C9" w:rsidRDefault="006103C9">
            <w:pPr>
              <w:jc w:val="center"/>
              <w:rPr>
                <w:color w:val="000000"/>
                <w:sz w:val="18"/>
                <w:szCs w:val="18"/>
              </w:rPr>
            </w:pPr>
            <w:r w:rsidRPr="006103C9">
              <w:rPr>
                <w:color w:val="000000"/>
                <w:sz w:val="18"/>
                <w:szCs w:val="18"/>
              </w:rPr>
              <w:t>7 454,00</w:t>
            </w:r>
          </w:p>
        </w:tc>
      </w:tr>
      <w:tr w:rsidR="006103C9" w:rsidRPr="006D2230" w:rsidTr="00252F67">
        <w:trPr>
          <w:trHeight w:val="285"/>
        </w:trPr>
        <w:tc>
          <w:tcPr>
            <w:tcW w:w="3147" w:type="dxa"/>
            <w:gridSpan w:val="2"/>
            <w:vMerge/>
          </w:tcPr>
          <w:p w:rsidR="006103C9" w:rsidRPr="006D2230" w:rsidRDefault="006103C9" w:rsidP="00252F67">
            <w:pPr>
              <w:rPr>
                <w:sz w:val="18"/>
                <w:szCs w:val="18"/>
              </w:rPr>
            </w:pPr>
          </w:p>
        </w:tc>
        <w:tc>
          <w:tcPr>
            <w:tcW w:w="1669" w:type="dxa"/>
            <w:vMerge/>
          </w:tcPr>
          <w:p w:rsidR="006103C9" w:rsidRPr="006D2230" w:rsidRDefault="006103C9" w:rsidP="00252F67">
            <w:pPr>
              <w:rPr>
                <w:sz w:val="18"/>
                <w:szCs w:val="18"/>
              </w:rPr>
            </w:pPr>
          </w:p>
        </w:tc>
        <w:tc>
          <w:tcPr>
            <w:tcW w:w="1592" w:type="dxa"/>
          </w:tcPr>
          <w:p w:rsidR="006103C9" w:rsidRPr="006D2230" w:rsidRDefault="006103C9" w:rsidP="00252F67">
            <w:pPr>
              <w:widowControl w:val="0"/>
              <w:autoSpaceDE w:val="0"/>
              <w:autoSpaceDN w:val="0"/>
              <w:rPr>
                <w:sz w:val="18"/>
                <w:szCs w:val="18"/>
              </w:rPr>
            </w:pPr>
            <w:r w:rsidRPr="006D2230">
              <w:rPr>
                <w:sz w:val="18"/>
                <w:szCs w:val="18"/>
              </w:rPr>
              <w:t>бюджет города Радужный</w:t>
            </w:r>
          </w:p>
        </w:tc>
        <w:tc>
          <w:tcPr>
            <w:tcW w:w="1142" w:type="dxa"/>
            <w:vAlign w:val="bottom"/>
          </w:tcPr>
          <w:p w:rsidR="006103C9" w:rsidRPr="006103C9" w:rsidRDefault="006103C9">
            <w:pPr>
              <w:jc w:val="center"/>
              <w:rPr>
                <w:color w:val="000000"/>
                <w:sz w:val="18"/>
                <w:szCs w:val="18"/>
              </w:rPr>
            </w:pPr>
            <w:r w:rsidRPr="006103C9">
              <w:rPr>
                <w:color w:val="000000"/>
                <w:sz w:val="18"/>
                <w:szCs w:val="18"/>
              </w:rPr>
              <w:t>855 229,00</w:t>
            </w:r>
          </w:p>
        </w:tc>
        <w:tc>
          <w:tcPr>
            <w:tcW w:w="985" w:type="dxa"/>
            <w:vAlign w:val="bottom"/>
          </w:tcPr>
          <w:p w:rsidR="006103C9" w:rsidRPr="006103C9" w:rsidRDefault="006103C9">
            <w:pPr>
              <w:jc w:val="center"/>
              <w:rPr>
                <w:color w:val="000000"/>
                <w:sz w:val="18"/>
                <w:szCs w:val="18"/>
              </w:rPr>
            </w:pPr>
            <w:r w:rsidRPr="006103C9">
              <w:rPr>
                <w:color w:val="000000"/>
                <w:sz w:val="18"/>
                <w:szCs w:val="18"/>
              </w:rPr>
              <w:t>78 345,00</w:t>
            </w:r>
          </w:p>
        </w:tc>
        <w:tc>
          <w:tcPr>
            <w:tcW w:w="992" w:type="dxa"/>
            <w:vAlign w:val="bottom"/>
          </w:tcPr>
          <w:p w:rsidR="006103C9" w:rsidRPr="006103C9" w:rsidRDefault="006103C9">
            <w:pPr>
              <w:jc w:val="center"/>
              <w:rPr>
                <w:color w:val="000000"/>
                <w:sz w:val="18"/>
                <w:szCs w:val="18"/>
              </w:rPr>
            </w:pPr>
            <w:r w:rsidRPr="006103C9">
              <w:rPr>
                <w:color w:val="000000"/>
                <w:sz w:val="18"/>
                <w:szCs w:val="18"/>
              </w:rPr>
              <w:t>70 514,00</w:t>
            </w:r>
          </w:p>
        </w:tc>
        <w:tc>
          <w:tcPr>
            <w:tcW w:w="991" w:type="dxa"/>
            <w:vAlign w:val="bottom"/>
          </w:tcPr>
          <w:p w:rsidR="006103C9" w:rsidRPr="006103C9" w:rsidRDefault="006103C9">
            <w:pPr>
              <w:jc w:val="center"/>
              <w:rPr>
                <w:color w:val="000000"/>
                <w:sz w:val="18"/>
                <w:szCs w:val="18"/>
              </w:rPr>
            </w:pPr>
            <w:r w:rsidRPr="006103C9">
              <w:rPr>
                <w:color w:val="000000"/>
                <w:sz w:val="18"/>
                <w:szCs w:val="18"/>
              </w:rPr>
              <w:t>70 637,00</w:t>
            </w:r>
          </w:p>
        </w:tc>
        <w:tc>
          <w:tcPr>
            <w:tcW w:w="993" w:type="dxa"/>
            <w:vAlign w:val="bottom"/>
          </w:tcPr>
          <w:p w:rsidR="006103C9" w:rsidRPr="006103C9" w:rsidRDefault="006103C9">
            <w:pPr>
              <w:jc w:val="center"/>
              <w:rPr>
                <w:color w:val="000000"/>
                <w:sz w:val="18"/>
                <w:szCs w:val="18"/>
              </w:rPr>
            </w:pPr>
            <w:r w:rsidRPr="006103C9">
              <w:rPr>
                <w:color w:val="000000"/>
                <w:sz w:val="18"/>
                <w:szCs w:val="18"/>
              </w:rPr>
              <w:t>70 637,00</w:t>
            </w:r>
          </w:p>
        </w:tc>
        <w:tc>
          <w:tcPr>
            <w:tcW w:w="993" w:type="dxa"/>
            <w:vAlign w:val="bottom"/>
          </w:tcPr>
          <w:p w:rsidR="006103C9" w:rsidRPr="006103C9" w:rsidRDefault="006103C9">
            <w:pPr>
              <w:jc w:val="center"/>
              <w:rPr>
                <w:color w:val="000000"/>
                <w:sz w:val="18"/>
                <w:szCs w:val="18"/>
              </w:rPr>
            </w:pPr>
            <w:r w:rsidRPr="006103C9">
              <w:rPr>
                <w:color w:val="000000"/>
                <w:sz w:val="18"/>
                <w:szCs w:val="18"/>
              </w:rPr>
              <w:t>70 637,00</w:t>
            </w:r>
          </w:p>
        </w:tc>
        <w:tc>
          <w:tcPr>
            <w:tcW w:w="992" w:type="dxa"/>
            <w:vAlign w:val="bottom"/>
          </w:tcPr>
          <w:p w:rsidR="006103C9" w:rsidRPr="006103C9" w:rsidRDefault="006103C9">
            <w:pPr>
              <w:jc w:val="center"/>
              <w:rPr>
                <w:color w:val="000000"/>
                <w:sz w:val="18"/>
                <w:szCs w:val="18"/>
              </w:rPr>
            </w:pPr>
            <w:r w:rsidRPr="006103C9">
              <w:rPr>
                <w:color w:val="000000"/>
                <w:sz w:val="18"/>
                <w:szCs w:val="18"/>
              </w:rPr>
              <w:t>70 637,00</w:t>
            </w:r>
          </w:p>
        </w:tc>
        <w:tc>
          <w:tcPr>
            <w:tcW w:w="924" w:type="dxa"/>
            <w:vAlign w:val="bottom"/>
          </w:tcPr>
          <w:p w:rsidR="006103C9" w:rsidRPr="006103C9" w:rsidRDefault="006103C9">
            <w:pPr>
              <w:jc w:val="center"/>
              <w:rPr>
                <w:color w:val="000000"/>
                <w:sz w:val="18"/>
                <w:szCs w:val="18"/>
              </w:rPr>
            </w:pPr>
            <w:r w:rsidRPr="006103C9">
              <w:rPr>
                <w:color w:val="000000"/>
                <w:sz w:val="18"/>
                <w:szCs w:val="18"/>
              </w:rPr>
              <w:t>70 637,00</w:t>
            </w:r>
          </w:p>
        </w:tc>
        <w:tc>
          <w:tcPr>
            <w:tcW w:w="1059" w:type="dxa"/>
            <w:vAlign w:val="bottom"/>
          </w:tcPr>
          <w:p w:rsidR="006103C9" w:rsidRPr="006103C9" w:rsidRDefault="006103C9">
            <w:pPr>
              <w:jc w:val="center"/>
              <w:rPr>
                <w:color w:val="000000"/>
                <w:sz w:val="18"/>
                <w:szCs w:val="18"/>
              </w:rPr>
            </w:pPr>
            <w:r w:rsidRPr="006103C9">
              <w:rPr>
                <w:color w:val="000000"/>
                <w:sz w:val="18"/>
                <w:szCs w:val="18"/>
              </w:rPr>
              <w:t>353 185,00</w:t>
            </w:r>
          </w:p>
        </w:tc>
      </w:tr>
      <w:tr w:rsidR="006103C9" w:rsidRPr="006D2230" w:rsidTr="00252F67">
        <w:tc>
          <w:tcPr>
            <w:tcW w:w="3147" w:type="dxa"/>
            <w:gridSpan w:val="2"/>
            <w:vMerge/>
          </w:tcPr>
          <w:p w:rsidR="006103C9" w:rsidRPr="006D2230" w:rsidRDefault="006103C9" w:rsidP="00252F67">
            <w:pPr>
              <w:rPr>
                <w:sz w:val="18"/>
                <w:szCs w:val="18"/>
              </w:rPr>
            </w:pPr>
          </w:p>
        </w:tc>
        <w:tc>
          <w:tcPr>
            <w:tcW w:w="1669" w:type="dxa"/>
            <w:vMerge/>
          </w:tcPr>
          <w:p w:rsidR="006103C9" w:rsidRPr="006D2230" w:rsidRDefault="006103C9" w:rsidP="00252F67">
            <w:pPr>
              <w:rPr>
                <w:sz w:val="18"/>
                <w:szCs w:val="18"/>
              </w:rPr>
            </w:pPr>
          </w:p>
        </w:tc>
        <w:tc>
          <w:tcPr>
            <w:tcW w:w="1592" w:type="dxa"/>
          </w:tcPr>
          <w:p w:rsidR="006103C9" w:rsidRPr="006D2230" w:rsidRDefault="006103C9" w:rsidP="00252F67">
            <w:pPr>
              <w:widowControl w:val="0"/>
              <w:autoSpaceDE w:val="0"/>
              <w:autoSpaceDN w:val="0"/>
              <w:rPr>
                <w:sz w:val="18"/>
                <w:szCs w:val="18"/>
              </w:rPr>
            </w:pPr>
            <w:r w:rsidRPr="006D2230">
              <w:rPr>
                <w:sz w:val="18"/>
                <w:szCs w:val="18"/>
              </w:rPr>
              <w:t>иные источники финансирования</w:t>
            </w:r>
          </w:p>
        </w:tc>
        <w:tc>
          <w:tcPr>
            <w:tcW w:w="1142" w:type="dxa"/>
            <w:vAlign w:val="bottom"/>
          </w:tcPr>
          <w:p w:rsidR="006103C9" w:rsidRPr="006103C9" w:rsidRDefault="006103C9">
            <w:pPr>
              <w:jc w:val="center"/>
              <w:rPr>
                <w:color w:val="000000"/>
                <w:sz w:val="18"/>
                <w:szCs w:val="18"/>
              </w:rPr>
            </w:pPr>
            <w:r w:rsidRPr="006103C9">
              <w:rPr>
                <w:color w:val="000000"/>
                <w:sz w:val="18"/>
                <w:szCs w:val="18"/>
              </w:rPr>
              <w:t> </w:t>
            </w:r>
          </w:p>
        </w:tc>
        <w:tc>
          <w:tcPr>
            <w:tcW w:w="985" w:type="dxa"/>
            <w:vAlign w:val="bottom"/>
          </w:tcPr>
          <w:p w:rsidR="006103C9" w:rsidRPr="006103C9" w:rsidRDefault="006103C9">
            <w:pPr>
              <w:jc w:val="center"/>
              <w:rPr>
                <w:color w:val="000000"/>
                <w:sz w:val="18"/>
                <w:szCs w:val="18"/>
              </w:rPr>
            </w:pPr>
            <w:r w:rsidRPr="006103C9">
              <w:rPr>
                <w:color w:val="000000"/>
                <w:sz w:val="18"/>
                <w:szCs w:val="18"/>
              </w:rPr>
              <w:t> </w:t>
            </w:r>
          </w:p>
        </w:tc>
        <w:tc>
          <w:tcPr>
            <w:tcW w:w="992" w:type="dxa"/>
            <w:vAlign w:val="bottom"/>
          </w:tcPr>
          <w:p w:rsidR="006103C9" w:rsidRPr="006103C9" w:rsidRDefault="006103C9">
            <w:pPr>
              <w:jc w:val="center"/>
              <w:rPr>
                <w:color w:val="000000"/>
                <w:sz w:val="18"/>
                <w:szCs w:val="18"/>
              </w:rPr>
            </w:pPr>
            <w:r w:rsidRPr="006103C9">
              <w:rPr>
                <w:color w:val="000000"/>
                <w:sz w:val="18"/>
                <w:szCs w:val="18"/>
              </w:rPr>
              <w:t> </w:t>
            </w:r>
          </w:p>
        </w:tc>
        <w:tc>
          <w:tcPr>
            <w:tcW w:w="991" w:type="dxa"/>
            <w:vAlign w:val="bottom"/>
          </w:tcPr>
          <w:p w:rsidR="006103C9" w:rsidRPr="006103C9" w:rsidRDefault="006103C9">
            <w:pPr>
              <w:jc w:val="center"/>
              <w:rPr>
                <w:color w:val="000000"/>
                <w:sz w:val="18"/>
                <w:szCs w:val="18"/>
              </w:rPr>
            </w:pPr>
            <w:r w:rsidRPr="006103C9">
              <w:rPr>
                <w:color w:val="000000"/>
                <w:sz w:val="18"/>
                <w:szCs w:val="18"/>
              </w:rPr>
              <w:t> </w:t>
            </w:r>
          </w:p>
        </w:tc>
        <w:tc>
          <w:tcPr>
            <w:tcW w:w="993" w:type="dxa"/>
            <w:vAlign w:val="bottom"/>
          </w:tcPr>
          <w:p w:rsidR="006103C9" w:rsidRPr="006103C9" w:rsidRDefault="006103C9">
            <w:pPr>
              <w:jc w:val="center"/>
              <w:rPr>
                <w:color w:val="000000"/>
                <w:sz w:val="18"/>
                <w:szCs w:val="18"/>
              </w:rPr>
            </w:pPr>
            <w:r w:rsidRPr="006103C9">
              <w:rPr>
                <w:color w:val="000000"/>
                <w:sz w:val="18"/>
                <w:szCs w:val="18"/>
              </w:rPr>
              <w:t> </w:t>
            </w:r>
          </w:p>
        </w:tc>
        <w:tc>
          <w:tcPr>
            <w:tcW w:w="993" w:type="dxa"/>
            <w:vAlign w:val="bottom"/>
          </w:tcPr>
          <w:p w:rsidR="006103C9" w:rsidRPr="006103C9" w:rsidRDefault="006103C9">
            <w:pPr>
              <w:jc w:val="center"/>
              <w:rPr>
                <w:color w:val="000000"/>
                <w:sz w:val="18"/>
                <w:szCs w:val="18"/>
              </w:rPr>
            </w:pPr>
            <w:r w:rsidRPr="006103C9">
              <w:rPr>
                <w:color w:val="000000"/>
                <w:sz w:val="18"/>
                <w:szCs w:val="18"/>
              </w:rPr>
              <w:t> </w:t>
            </w:r>
          </w:p>
        </w:tc>
        <w:tc>
          <w:tcPr>
            <w:tcW w:w="992" w:type="dxa"/>
            <w:vAlign w:val="bottom"/>
          </w:tcPr>
          <w:p w:rsidR="006103C9" w:rsidRPr="006103C9" w:rsidRDefault="006103C9">
            <w:pPr>
              <w:jc w:val="center"/>
              <w:rPr>
                <w:color w:val="000000"/>
                <w:sz w:val="18"/>
                <w:szCs w:val="18"/>
              </w:rPr>
            </w:pPr>
            <w:r w:rsidRPr="006103C9">
              <w:rPr>
                <w:color w:val="000000"/>
                <w:sz w:val="18"/>
                <w:szCs w:val="18"/>
              </w:rPr>
              <w:t> </w:t>
            </w:r>
          </w:p>
        </w:tc>
        <w:tc>
          <w:tcPr>
            <w:tcW w:w="924" w:type="dxa"/>
            <w:vAlign w:val="bottom"/>
          </w:tcPr>
          <w:p w:rsidR="006103C9" w:rsidRPr="006103C9" w:rsidRDefault="006103C9">
            <w:pPr>
              <w:jc w:val="center"/>
              <w:rPr>
                <w:color w:val="000000"/>
                <w:sz w:val="18"/>
                <w:szCs w:val="18"/>
              </w:rPr>
            </w:pPr>
            <w:r w:rsidRPr="006103C9">
              <w:rPr>
                <w:color w:val="000000"/>
                <w:sz w:val="18"/>
                <w:szCs w:val="18"/>
              </w:rPr>
              <w:t> </w:t>
            </w:r>
          </w:p>
        </w:tc>
        <w:tc>
          <w:tcPr>
            <w:tcW w:w="1059" w:type="dxa"/>
            <w:vAlign w:val="bottom"/>
          </w:tcPr>
          <w:p w:rsidR="006103C9" w:rsidRPr="006103C9" w:rsidRDefault="006103C9">
            <w:pPr>
              <w:jc w:val="center"/>
              <w:rPr>
                <w:color w:val="000000"/>
                <w:sz w:val="18"/>
                <w:szCs w:val="18"/>
              </w:rPr>
            </w:pPr>
            <w:r w:rsidRPr="006103C9">
              <w:rPr>
                <w:color w:val="000000"/>
                <w:sz w:val="18"/>
                <w:szCs w:val="18"/>
              </w:rPr>
              <w:t> </w:t>
            </w:r>
          </w:p>
        </w:tc>
      </w:tr>
      <w:tr w:rsidR="006103C9" w:rsidRPr="006D2230" w:rsidTr="00252F67">
        <w:tc>
          <w:tcPr>
            <w:tcW w:w="3147" w:type="dxa"/>
            <w:gridSpan w:val="2"/>
            <w:vMerge w:val="restart"/>
          </w:tcPr>
          <w:p w:rsidR="006103C9" w:rsidRPr="006D2230" w:rsidRDefault="006103C9" w:rsidP="00CF6006">
            <w:pPr>
              <w:widowControl w:val="0"/>
              <w:autoSpaceDE w:val="0"/>
              <w:autoSpaceDN w:val="0"/>
              <w:rPr>
                <w:sz w:val="18"/>
                <w:szCs w:val="18"/>
              </w:rPr>
            </w:pPr>
            <w:r w:rsidRPr="006D2230">
              <w:rPr>
                <w:sz w:val="18"/>
                <w:szCs w:val="18"/>
              </w:rPr>
              <w:t xml:space="preserve">Соисполнитель </w:t>
            </w:r>
            <w:r w:rsidR="005A02C0">
              <w:rPr>
                <w:sz w:val="18"/>
                <w:szCs w:val="18"/>
              </w:rPr>
              <w:t>4</w:t>
            </w:r>
          </w:p>
        </w:tc>
        <w:tc>
          <w:tcPr>
            <w:tcW w:w="1669" w:type="dxa"/>
            <w:vMerge w:val="restart"/>
          </w:tcPr>
          <w:p w:rsidR="006103C9" w:rsidRPr="006D2230" w:rsidRDefault="006103C9" w:rsidP="00CF6006">
            <w:pPr>
              <w:widowControl w:val="0"/>
              <w:autoSpaceDE w:val="0"/>
              <w:autoSpaceDN w:val="0"/>
              <w:rPr>
                <w:sz w:val="18"/>
                <w:szCs w:val="18"/>
              </w:rPr>
            </w:pPr>
            <w:r w:rsidRPr="006103C9">
              <w:rPr>
                <w:sz w:val="18"/>
                <w:szCs w:val="18"/>
              </w:rPr>
              <w:t>КУ «ДЕЗ по ГХ» города Радужный</w:t>
            </w:r>
          </w:p>
        </w:tc>
        <w:tc>
          <w:tcPr>
            <w:tcW w:w="1592" w:type="dxa"/>
          </w:tcPr>
          <w:p w:rsidR="006103C9" w:rsidRPr="006D2230" w:rsidRDefault="006103C9" w:rsidP="00CF6006">
            <w:pPr>
              <w:widowControl w:val="0"/>
              <w:autoSpaceDE w:val="0"/>
              <w:autoSpaceDN w:val="0"/>
              <w:rPr>
                <w:sz w:val="18"/>
                <w:szCs w:val="18"/>
              </w:rPr>
            </w:pPr>
            <w:r w:rsidRPr="006D2230">
              <w:rPr>
                <w:sz w:val="18"/>
                <w:szCs w:val="18"/>
              </w:rPr>
              <w:t>всего</w:t>
            </w:r>
          </w:p>
        </w:tc>
        <w:tc>
          <w:tcPr>
            <w:tcW w:w="1142" w:type="dxa"/>
            <w:vAlign w:val="bottom"/>
          </w:tcPr>
          <w:p w:rsidR="006103C9" w:rsidRPr="006103C9" w:rsidRDefault="006103C9">
            <w:pPr>
              <w:jc w:val="center"/>
              <w:rPr>
                <w:color w:val="000000"/>
                <w:sz w:val="18"/>
                <w:szCs w:val="18"/>
              </w:rPr>
            </w:pPr>
            <w:r w:rsidRPr="006103C9">
              <w:rPr>
                <w:color w:val="000000"/>
                <w:sz w:val="18"/>
                <w:szCs w:val="18"/>
              </w:rPr>
              <w:t>13 040,00</w:t>
            </w:r>
          </w:p>
        </w:tc>
        <w:tc>
          <w:tcPr>
            <w:tcW w:w="985" w:type="dxa"/>
            <w:vAlign w:val="bottom"/>
          </w:tcPr>
          <w:p w:rsidR="006103C9" w:rsidRPr="006103C9" w:rsidRDefault="006103C9">
            <w:pPr>
              <w:jc w:val="center"/>
              <w:rPr>
                <w:color w:val="000000"/>
                <w:sz w:val="18"/>
                <w:szCs w:val="18"/>
              </w:rPr>
            </w:pPr>
            <w:r w:rsidRPr="006103C9">
              <w:rPr>
                <w:color w:val="000000"/>
                <w:sz w:val="18"/>
                <w:szCs w:val="18"/>
              </w:rPr>
              <w:t>13 040,00</w:t>
            </w:r>
          </w:p>
        </w:tc>
        <w:tc>
          <w:tcPr>
            <w:tcW w:w="992" w:type="dxa"/>
            <w:vAlign w:val="bottom"/>
          </w:tcPr>
          <w:p w:rsidR="006103C9" w:rsidRPr="006103C9" w:rsidRDefault="006103C9">
            <w:pPr>
              <w:jc w:val="center"/>
              <w:rPr>
                <w:color w:val="000000"/>
                <w:sz w:val="18"/>
                <w:szCs w:val="18"/>
              </w:rPr>
            </w:pPr>
            <w:r w:rsidRPr="006103C9">
              <w:rPr>
                <w:color w:val="000000"/>
                <w:sz w:val="18"/>
                <w:szCs w:val="18"/>
              </w:rPr>
              <w:t>0,00</w:t>
            </w:r>
          </w:p>
        </w:tc>
        <w:tc>
          <w:tcPr>
            <w:tcW w:w="991" w:type="dxa"/>
            <w:vAlign w:val="bottom"/>
          </w:tcPr>
          <w:p w:rsidR="006103C9" w:rsidRPr="006103C9" w:rsidRDefault="006103C9">
            <w:pPr>
              <w:jc w:val="center"/>
              <w:rPr>
                <w:color w:val="000000"/>
                <w:sz w:val="18"/>
                <w:szCs w:val="18"/>
              </w:rPr>
            </w:pPr>
            <w:r w:rsidRPr="006103C9">
              <w:rPr>
                <w:color w:val="000000"/>
                <w:sz w:val="18"/>
                <w:szCs w:val="18"/>
              </w:rPr>
              <w:t>0,00</w:t>
            </w:r>
          </w:p>
        </w:tc>
        <w:tc>
          <w:tcPr>
            <w:tcW w:w="993" w:type="dxa"/>
            <w:vAlign w:val="bottom"/>
          </w:tcPr>
          <w:p w:rsidR="006103C9" w:rsidRPr="006103C9" w:rsidRDefault="006103C9">
            <w:pPr>
              <w:jc w:val="center"/>
              <w:rPr>
                <w:color w:val="000000"/>
                <w:sz w:val="18"/>
                <w:szCs w:val="18"/>
              </w:rPr>
            </w:pPr>
            <w:r w:rsidRPr="006103C9">
              <w:rPr>
                <w:color w:val="000000"/>
                <w:sz w:val="18"/>
                <w:szCs w:val="18"/>
              </w:rPr>
              <w:t>0,00</w:t>
            </w:r>
          </w:p>
        </w:tc>
        <w:tc>
          <w:tcPr>
            <w:tcW w:w="993" w:type="dxa"/>
            <w:vAlign w:val="bottom"/>
          </w:tcPr>
          <w:p w:rsidR="006103C9" w:rsidRPr="006103C9" w:rsidRDefault="006103C9">
            <w:pPr>
              <w:jc w:val="center"/>
              <w:rPr>
                <w:color w:val="000000"/>
                <w:sz w:val="18"/>
                <w:szCs w:val="18"/>
              </w:rPr>
            </w:pPr>
            <w:r w:rsidRPr="006103C9">
              <w:rPr>
                <w:color w:val="000000"/>
                <w:sz w:val="18"/>
                <w:szCs w:val="18"/>
              </w:rPr>
              <w:t>0,00</w:t>
            </w:r>
          </w:p>
        </w:tc>
        <w:tc>
          <w:tcPr>
            <w:tcW w:w="992" w:type="dxa"/>
            <w:vAlign w:val="bottom"/>
          </w:tcPr>
          <w:p w:rsidR="006103C9" w:rsidRPr="006103C9" w:rsidRDefault="006103C9">
            <w:pPr>
              <w:jc w:val="center"/>
              <w:rPr>
                <w:color w:val="000000"/>
                <w:sz w:val="18"/>
                <w:szCs w:val="18"/>
              </w:rPr>
            </w:pPr>
            <w:r w:rsidRPr="006103C9">
              <w:rPr>
                <w:color w:val="000000"/>
                <w:sz w:val="18"/>
                <w:szCs w:val="18"/>
              </w:rPr>
              <w:t>0,00</w:t>
            </w:r>
          </w:p>
        </w:tc>
        <w:tc>
          <w:tcPr>
            <w:tcW w:w="924" w:type="dxa"/>
            <w:vAlign w:val="bottom"/>
          </w:tcPr>
          <w:p w:rsidR="006103C9" w:rsidRPr="006103C9" w:rsidRDefault="006103C9">
            <w:pPr>
              <w:jc w:val="center"/>
              <w:rPr>
                <w:color w:val="000000"/>
                <w:sz w:val="18"/>
                <w:szCs w:val="18"/>
              </w:rPr>
            </w:pPr>
            <w:r w:rsidRPr="006103C9">
              <w:rPr>
                <w:color w:val="000000"/>
                <w:sz w:val="18"/>
                <w:szCs w:val="18"/>
              </w:rPr>
              <w:t>0,00</w:t>
            </w:r>
          </w:p>
        </w:tc>
        <w:tc>
          <w:tcPr>
            <w:tcW w:w="1059" w:type="dxa"/>
            <w:vAlign w:val="bottom"/>
          </w:tcPr>
          <w:p w:rsidR="006103C9" w:rsidRPr="006103C9" w:rsidRDefault="006103C9">
            <w:pPr>
              <w:jc w:val="center"/>
              <w:rPr>
                <w:color w:val="000000"/>
                <w:sz w:val="18"/>
                <w:szCs w:val="18"/>
              </w:rPr>
            </w:pPr>
            <w:r w:rsidRPr="006103C9">
              <w:rPr>
                <w:color w:val="000000"/>
                <w:sz w:val="18"/>
                <w:szCs w:val="18"/>
              </w:rPr>
              <w:t>0,00</w:t>
            </w:r>
          </w:p>
        </w:tc>
      </w:tr>
      <w:tr w:rsidR="006103C9" w:rsidRPr="006D2230" w:rsidTr="00252F67">
        <w:tc>
          <w:tcPr>
            <w:tcW w:w="3147" w:type="dxa"/>
            <w:gridSpan w:val="2"/>
            <w:vMerge/>
          </w:tcPr>
          <w:p w:rsidR="006103C9" w:rsidRPr="006D2230" w:rsidRDefault="006103C9" w:rsidP="00CF6006">
            <w:pPr>
              <w:rPr>
                <w:sz w:val="18"/>
                <w:szCs w:val="18"/>
              </w:rPr>
            </w:pPr>
          </w:p>
        </w:tc>
        <w:tc>
          <w:tcPr>
            <w:tcW w:w="1669" w:type="dxa"/>
            <w:vMerge/>
          </w:tcPr>
          <w:p w:rsidR="006103C9" w:rsidRPr="006D2230" w:rsidRDefault="006103C9" w:rsidP="00CF6006">
            <w:pPr>
              <w:rPr>
                <w:sz w:val="18"/>
                <w:szCs w:val="18"/>
              </w:rPr>
            </w:pPr>
          </w:p>
        </w:tc>
        <w:tc>
          <w:tcPr>
            <w:tcW w:w="1592" w:type="dxa"/>
          </w:tcPr>
          <w:p w:rsidR="006103C9" w:rsidRPr="006D2230" w:rsidRDefault="006103C9" w:rsidP="00CF6006">
            <w:pPr>
              <w:widowControl w:val="0"/>
              <w:autoSpaceDE w:val="0"/>
              <w:autoSpaceDN w:val="0"/>
              <w:rPr>
                <w:sz w:val="18"/>
                <w:szCs w:val="18"/>
              </w:rPr>
            </w:pPr>
            <w:r w:rsidRPr="006D2230">
              <w:rPr>
                <w:sz w:val="18"/>
                <w:szCs w:val="18"/>
              </w:rPr>
              <w:t>федеральный бюджет</w:t>
            </w:r>
          </w:p>
        </w:tc>
        <w:tc>
          <w:tcPr>
            <w:tcW w:w="1142" w:type="dxa"/>
            <w:vAlign w:val="bottom"/>
          </w:tcPr>
          <w:p w:rsidR="006103C9" w:rsidRPr="006103C9" w:rsidRDefault="006103C9">
            <w:pPr>
              <w:jc w:val="center"/>
              <w:rPr>
                <w:color w:val="000000"/>
                <w:sz w:val="18"/>
                <w:szCs w:val="18"/>
              </w:rPr>
            </w:pPr>
            <w:r w:rsidRPr="006103C9">
              <w:rPr>
                <w:color w:val="000000"/>
                <w:sz w:val="18"/>
                <w:szCs w:val="18"/>
              </w:rPr>
              <w:t> </w:t>
            </w:r>
          </w:p>
        </w:tc>
        <w:tc>
          <w:tcPr>
            <w:tcW w:w="985" w:type="dxa"/>
            <w:vAlign w:val="bottom"/>
          </w:tcPr>
          <w:p w:rsidR="006103C9" w:rsidRPr="006103C9" w:rsidRDefault="006103C9">
            <w:pPr>
              <w:jc w:val="center"/>
              <w:rPr>
                <w:color w:val="000000"/>
                <w:sz w:val="18"/>
                <w:szCs w:val="18"/>
              </w:rPr>
            </w:pPr>
            <w:r w:rsidRPr="006103C9">
              <w:rPr>
                <w:color w:val="000000"/>
                <w:sz w:val="18"/>
                <w:szCs w:val="18"/>
              </w:rPr>
              <w:t> </w:t>
            </w:r>
          </w:p>
        </w:tc>
        <w:tc>
          <w:tcPr>
            <w:tcW w:w="992" w:type="dxa"/>
            <w:vAlign w:val="bottom"/>
          </w:tcPr>
          <w:p w:rsidR="006103C9" w:rsidRPr="006103C9" w:rsidRDefault="006103C9">
            <w:pPr>
              <w:jc w:val="center"/>
              <w:rPr>
                <w:color w:val="000000"/>
                <w:sz w:val="18"/>
                <w:szCs w:val="18"/>
              </w:rPr>
            </w:pPr>
            <w:r w:rsidRPr="006103C9">
              <w:rPr>
                <w:color w:val="000000"/>
                <w:sz w:val="18"/>
                <w:szCs w:val="18"/>
              </w:rPr>
              <w:t> </w:t>
            </w:r>
          </w:p>
        </w:tc>
        <w:tc>
          <w:tcPr>
            <w:tcW w:w="991" w:type="dxa"/>
            <w:vAlign w:val="bottom"/>
          </w:tcPr>
          <w:p w:rsidR="006103C9" w:rsidRPr="006103C9" w:rsidRDefault="006103C9">
            <w:pPr>
              <w:jc w:val="center"/>
              <w:rPr>
                <w:color w:val="000000"/>
                <w:sz w:val="18"/>
                <w:szCs w:val="18"/>
              </w:rPr>
            </w:pPr>
            <w:r w:rsidRPr="006103C9">
              <w:rPr>
                <w:color w:val="000000"/>
                <w:sz w:val="18"/>
                <w:szCs w:val="18"/>
              </w:rPr>
              <w:t> </w:t>
            </w:r>
          </w:p>
        </w:tc>
        <w:tc>
          <w:tcPr>
            <w:tcW w:w="993" w:type="dxa"/>
            <w:vAlign w:val="bottom"/>
          </w:tcPr>
          <w:p w:rsidR="006103C9" w:rsidRPr="006103C9" w:rsidRDefault="006103C9">
            <w:pPr>
              <w:jc w:val="center"/>
              <w:rPr>
                <w:color w:val="000000"/>
                <w:sz w:val="18"/>
                <w:szCs w:val="18"/>
              </w:rPr>
            </w:pPr>
            <w:r w:rsidRPr="006103C9">
              <w:rPr>
                <w:color w:val="000000"/>
                <w:sz w:val="18"/>
                <w:szCs w:val="18"/>
              </w:rPr>
              <w:t> </w:t>
            </w:r>
          </w:p>
        </w:tc>
        <w:tc>
          <w:tcPr>
            <w:tcW w:w="993" w:type="dxa"/>
            <w:vAlign w:val="bottom"/>
          </w:tcPr>
          <w:p w:rsidR="006103C9" w:rsidRPr="006103C9" w:rsidRDefault="006103C9">
            <w:pPr>
              <w:jc w:val="center"/>
              <w:rPr>
                <w:color w:val="000000"/>
                <w:sz w:val="18"/>
                <w:szCs w:val="18"/>
              </w:rPr>
            </w:pPr>
            <w:r w:rsidRPr="006103C9">
              <w:rPr>
                <w:color w:val="000000"/>
                <w:sz w:val="18"/>
                <w:szCs w:val="18"/>
              </w:rPr>
              <w:t> </w:t>
            </w:r>
          </w:p>
        </w:tc>
        <w:tc>
          <w:tcPr>
            <w:tcW w:w="992" w:type="dxa"/>
            <w:vAlign w:val="bottom"/>
          </w:tcPr>
          <w:p w:rsidR="006103C9" w:rsidRPr="006103C9" w:rsidRDefault="006103C9">
            <w:pPr>
              <w:jc w:val="center"/>
              <w:rPr>
                <w:color w:val="000000"/>
                <w:sz w:val="18"/>
                <w:szCs w:val="18"/>
              </w:rPr>
            </w:pPr>
            <w:r w:rsidRPr="006103C9">
              <w:rPr>
                <w:color w:val="000000"/>
                <w:sz w:val="18"/>
                <w:szCs w:val="18"/>
              </w:rPr>
              <w:t> </w:t>
            </w:r>
          </w:p>
        </w:tc>
        <w:tc>
          <w:tcPr>
            <w:tcW w:w="924" w:type="dxa"/>
            <w:vAlign w:val="bottom"/>
          </w:tcPr>
          <w:p w:rsidR="006103C9" w:rsidRPr="006103C9" w:rsidRDefault="006103C9">
            <w:pPr>
              <w:jc w:val="center"/>
              <w:rPr>
                <w:color w:val="000000"/>
                <w:sz w:val="18"/>
                <w:szCs w:val="18"/>
              </w:rPr>
            </w:pPr>
            <w:r w:rsidRPr="006103C9">
              <w:rPr>
                <w:color w:val="000000"/>
                <w:sz w:val="18"/>
                <w:szCs w:val="18"/>
              </w:rPr>
              <w:t> </w:t>
            </w:r>
          </w:p>
        </w:tc>
        <w:tc>
          <w:tcPr>
            <w:tcW w:w="1059" w:type="dxa"/>
            <w:vAlign w:val="bottom"/>
          </w:tcPr>
          <w:p w:rsidR="006103C9" w:rsidRPr="006103C9" w:rsidRDefault="006103C9">
            <w:pPr>
              <w:jc w:val="center"/>
              <w:rPr>
                <w:color w:val="000000"/>
                <w:sz w:val="18"/>
                <w:szCs w:val="18"/>
              </w:rPr>
            </w:pPr>
            <w:r w:rsidRPr="006103C9">
              <w:rPr>
                <w:color w:val="000000"/>
                <w:sz w:val="18"/>
                <w:szCs w:val="18"/>
              </w:rPr>
              <w:t> </w:t>
            </w:r>
          </w:p>
        </w:tc>
      </w:tr>
      <w:tr w:rsidR="006103C9" w:rsidRPr="006D2230" w:rsidTr="00252F67">
        <w:tc>
          <w:tcPr>
            <w:tcW w:w="3147" w:type="dxa"/>
            <w:gridSpan w:val="2"/>
            <w:vMerge/>
          </w:tcPr>
          <w:p w:rsidR="006103C9" w:rsidRPr="006D2230" w:rsidRDefault="006103C9" w:rsidP="00CF6006">
            <w:pPr>
              <w:rPr>
                <w:sz w:val="18"/>
                <w:szCs w:val="18"/>
              </w:rPr>
            </w:pPr>
          </w:p>
        </w:tc>
        <w:tc>
          <w:tcPr>
            <w:tcW w:w="1669" w:type="dxa"/>
            <w:vMerge/>
          </w:tcPr>
          <w:p w:rsidR="006103C9" w:rsidRPr="006D2230" w:rsidRDefault="006103C9" w:rsidP="00CF6006">
            <w:pPr>
              <w:rPr>
                <w:sz w:val="18"/>
                <w:szCs w:val="18"/>
              </w:rPr>
            </w:pPr>
          </w:p>
        </w:tc>
        <w:tc>
          <w:tcPr>
            <w:tcW w:w="1592" w:type="dxa"/>
          </w:tcPr>
          <w:p w:rsidR="006103C9" w:rsidRPr="006D2230" w:rsidRDefault="006103C9" w:rsidP="00CF6006">
            <w:pPr>
              <w:widowControl w:val="0"/>
              <w:autoSpaceDE w:val="0"/>
              <w:autoSpaceDN w:val="0"/>
              <w:rPr>
                <w:sz w:val="18"/>
                <w:szCs w:val="18"/>
              </w:rPr>
            </w:pPr>
            <w:r w:rsidRPr="006D2230">
              <w:rPr>
                <w:sz w:val="18"/>
                <w:szCs w:val="18"/>
              </w:rPr>
              <w:t>бюджет автономного округа</w:t>
            </w:r>
          </w:p>
        </w:tc>
        <w:tc>
          <w:tcPr>
            <w:tcW w:w="1142" w:type="dxa"/>
            <w:vAlign w:val="bottom"/>
          </w:tcPr>
          <w:p w:rsidR="006103C9" w:rsidRPr="006103C9" w:rsidRDefault="006103C9">
            <w:pPr>
              <w:jc w:val="center"/>
              <w:rPr>
                <w:color w:val="000000"/>
                <w:sz w:val="18"/>
                <w:szCs w:val="18"/>
              </w:rPr>
            </w:pPr>
            <w:r w:rsidRPr="006103C9">
              <w:rPr>
                <w:color w:val="000000"/>
                <w:sz w:val="18"/>
                <w:szCs w:val="18"/>
              </w:rPr>
              <w:t> </w:t>
            </w:r>
          </w:p>
        </w:tc>
        <w:tc>
          <w:tcPr>
            <w:tcW w:w="985" w:type="dxa"/>
            <w:vAlign w:val="bottom"/>
          </w:tcPr>
          <w:p w:rsidR="006103C9" w:rsidRPr="006103C9" w:rsidRDefault="006103C9">
            <w:pPr>
              <w:jc w:val="center"/>
              <w:rPr>
                <w:color w:val="000000"/>
                <w:sz w:val="18"/>
                <w:szCs w:val="18"/>
              </w:rPr>
            </w:pPr>
            <w:r w:rsidRPr="006103C9">
              <w:rPr>
                <w:color w:val="000000"/>
                <w:sz w:val="18"/>
                <w:szCs w:val="18"/>
              </w:rPr>
              <w:t> </w:t>
            </w:r>
          </w:p>
        </w:tc>
        <w:tc>
          <w:tcPr>
            <w:tcW w:w="992" w:type="dxa"/>
            <w:vAlign w:val="bottom"/>
          </w:tcPr>
          <w:p w:rsidR="006103C9" w:rsidRPr="006103C9" w:rsidRDefault="006103C9">
            <w:pPr>
              <w:jc w:val="center"/>
              <w:rPr>
                <w:color w:val="000000"/>
                <w:sz w:val="18"/>
                <w:szCs w:val="18"/>
              </w:rPr>
            </w:pPr>
            <w:r w:rsidRPr="006103C9">
              <w:rPr>
                <w:color w:val="000000"/>
                <w:sz w:val="18"/>
                <w:szCs w:val="18"/>
              </w:rPr>
              <w:t> </w:t>
            </w:r>
          </w:p>
        </w:tc>
        <w:tc>
          <w:tcPr>
            <w:tcW w:w="991" w:type="dxa"/>
            <w:vAlign w:val="bottom"/>
          </w:tcPr>
          <w:p w:rsidR="006103C9" w:rsidRPr="006103C9" w:rsidRDefault="006103C9">
            <w:pPr>
              <w:jc w:val="center"/>
              <w:rPr>
                <w:color w:val="000000"/>
                <w:sz w:val="18"/>
                <w:szCs w:val="18"/>
              </w:rPr>
            </w:pPr>
            <w:r w:rsidRPr="006103C9">
              <w:rPr>
                <w:color w:val="000000"/>
                <w:sz w:val="18"/>
                <w:szCs w:val="18"/>
              </w:rPr>
              <w:t> </w:t>
            </w:r>
          </w:p>
        </w:tc>
        <w:tc>
          <w:tcPr>
            <w:tcW w:w="993" w:type="dxa"/>
            <w:vAlign w:val="bottom"/>
          </w:tcPr>
          <w:p w:rsidR="006103C9" w:rsidRPr="006103C9" w:rsidRDefault="006103C9">
            <w:pPr>
              <w:jc w:val="center"/>
              <w:rPr>
                <w:color w:val="000000"/>
                <w:sz w:val="18"/>
                <w:szCs w:val="18"/>
              </w:rPr>
            </w:pPr>
            <w:r w:rsidRPr="006103C9">
              <w:rPr>
                <w:color w:val="000000"/>
                <w:sz w:val="18"/>
                <w:szCs w:val="18"/>
              </w:rPr>
              <w:t> </w:t>
            </w:r>
          </w:p>
        </w:tc>
        <w:tc>
          <w:tcPr>
            <w:tcW w:w="993" w:type="dxa"/>
            <w:vAlign w:val="bottom"/>
          </w:tcPr>
          <w:p w:rsidR="006103C9" w:rsidRPr="006103C9" w:rsidRDefault="006103C9">
            <w:pPr>
              <w:jc w:val="center"/>
              <w:rPr>
                <w:color w:val="000000"/>
                <w:sz w:val="18"/>
                <w:szCs w:val="18"/>
              </w:rPr>
            </w:pPr>
            <w:r w:rsidRPr="006103C9">
              <w:rPr>
                <w:color w:val="000000"/>
                <w:sz w:val="18"/>
                <w:szCs w:val="18"/>
              </w:rPr>
              <w:t> </w:t>
            </w:r>
          </w:p>
        </w:tc>
        <w:tc>
          <w:tcPr>
            <w:tcW w:w="992" w:type="dxa"/>
            <w:vAlign w:val="bottom"/>
          </w:tcPr>
          <w:p w:rsidR="006103C9" w:rsidRPr="006103C9" w:rsidRDefault="006103C9">
            <w:pPr>
              <w:jc w:val="center"/>
              <w:rPr>
                <w:color w:val="000000"/>
                <w:sz w:val="18"/>
                <w:szCs w:val="18"/>
              </w:rPr>
            </w:pPr>
            <w:r w:rsidRPr="006103C9">
              <w:rPr>
                <w:color w:val="000000"/>
                <w:sz w:val="18"/>
                <w:szCs w:val="18"/>
              </w:rPr>
              <w:t> </w:t>
            </w:r>
          </w:p>
        </w:tc>
        <w:tc>
          <w:tcPr>
            <w:tcW w:w="924" w:type="dxa"/>
            <w:vAlign w:val="bottom"/>
          </w:tcPr>
          <w:p w:rsidR="006103C9" w:rsidRPr="006103C9" w:rsidRDefault="006103C9">
            <w:pPr>
              <w:jc w:val="center"/>
              <w:rPr>
                <w:color w:val="000000"/>
                <w:sz w:val="18"/>
                <w:szCs w:val="18"/>
              </w:rPr>
            </w:pPr>
            <w:r w:rsidRPr="006103C9">
              <w:rPr>
                <w:color w:val="000000"/>
                <w:sz w:val="18"/>
                <w:szCs w:val="18"/>
              </w:rPr>
              <w:t> </w:t>
            </w:r>
          </w:p>
        </w:tc>
        <w:tc>
          <w:tcPr>
            <w:tcW w:w="1059" w:type="dxa"/>
            <w:vAlign w:val="bottom"/>
          </w:tcPr>
          <w:p w:rsidR="006103C9" w:rsidRPr="006103C9" w:rsidRDefault="006103C9">
            <w:pPr>
              <w:jc w:val="center"/>
              <w:rPr>
                <w:color w:val="000000"/>
                <w:sz w:val="18"/>
                <w:szCs w:val="18"/>
              </w:rPr>
            </w:pPr>
            <w:r w:rsidRPr="006103C9">
              <w:rPr>
                <w:color w:val="000000"/>
                <w:sz w:val="18"/>
                <w:szCs w:val="18"/>
              </w:rPr>
              <w:t> </w:t>
            </w:r>
          </w:p>
        </w:tc>
      </w:tr>
      <w:tr w:rsidR="006103C9" w:rsidRPr="006D2230" w:rsidTr="00252F67">
        <w:tc>
          <w:tcPr>
            <w:tcW w:w="3147" w:type="dxa"/>
            <w:gridSpan w:val="2"/>
            <w:vMerge/>
          </w:tcPr>
          <w:p w:rsidR="006103C9" w:rsidRPr="006D2230" w:rsidRDefault="006103C9" w:rsidP="00CF6006">
            <w:pPr>
              <w:rPr>
                <w:sz w:val="18"/>
                <w:szCs w:val="18"/>
              </w:rPr>
            </w:pPr>
          </w:p>
        </w:tc>
        <w:tc>
          <w:tcPr>
            <w:tcW w:w="1669" w:type="dxa"/>
            <w:vMerge/>
          </w:tcPr>
          <w:p w:rsidR="006103C9" w:rsidRPr="006D2230" w:rsidRDefault="006103C9" w:rsidP="00CF6006">
            <w:pPr>
              <w:rPr>
                <w:sz w:val="18"/>
                <w:szCs w:val="18"/>
              </w:rPr>
            </w:pPr>
          </w:p>
        </w:tc>
        <w:tc>
          <w:tcPr>
            <w:tcW w:w="1592" w:type="dxa"/>
          </w:tcPr>
          <w:p w:rsidR="006103C9" w:rsidRPr="006D2230" w:rsidRDefault="006103C9" w:rsidP="00CF6006">
            <w:pPr>
              <w:widowControl w:val="0"/>
              <w:autoSpaceDE w:val="0"/>
              <w:autoSpaceDN w:val="0"/>
              <w:rPr>
                <w:sz w:val="18"/>
                <w:szCs w:val="18"/>
              </w:rPr>
            </w:pPr>
            <w:r w:rsidRPr="006D2230">
              <w:rPr>
                <w:sz w:val="18"/>
                <w:szCs w:val="18"/>
              </w:rPr>
              <w:t>бюджет города Радужный</w:t>
            </w:r>
          </w:p>
        </w:tc>
        <w:tc>
          <w:tcPr>
            <w:tcW w:w="1142" w:type="dxa"/>
            <w:vAlign w:val="bottom"/>
          </w:tcPr>
          <w:p w:rsidR="006103C9" w:rsidRPr="006103C9" w:rsidRDefault="006103C9">
            <w:pPr>
              <w:jc w:val="center"/>
              <w:rPr>
                <w:color w:val="000000"/>
                <w:sz w:val="18"/>
                <w:szCs w:val="18"/>
              </w:rPr>
            </w:pPr>
            <w:r w:rsidRPr="006103C9">
              <w:rPr>
                <w:color w:val="000000"/>
                <w:sz w:val="18"/>
                <w:szCs w:val="18"/>
              </w:rPr>
              <w:t>13 040,00</w:t>
            </w:r>
          </w:p>
        </w:tc>
        <w:tc>
          <w:tcPr>
            <w:tcW w:w="985" w:type="dxa"/>
            <w:vAlign w:val="bottom"/>
          </w:tcPr>
          <w:p w:rsidR="006103C9" w:rsidRPr="006103C9" w:rsidRDefault="006103C9">
            <w:pPr>
              <w:jc w:val="center"/>
              <w:rPr>
                <w:color w:val="000000"/>
                <w:sz w:val="18"/>
                <w:szCs w:val="18"/>
              </w:rPr>
            </w:pPr>
            <w:r w:rsidRPr="006103C9">
              <w:rPr>
                <w:color w:val="000000"/>
                <w:sz w:val="18"/>
                <w:szCs w:val="18"/>
              </w:rPr>
              <w:t>13 040,00</w:t>
            </w:r>
          </w:p>
        </w:tc>
        <w:tc>
          <w:tcPr>
            <w:tcW w:w="992" w:type="dxa"/>
            <w:vAlign w:val="bottom"/>
          </w:tcPr>
          <w:p w:rsidR="006103C9" w:rsidRPr="006103C9" w:rsidRDefault="006103C9" w:rsidP="00CF6006">
            <w:pPr>
              <w:jc w:val="center"/>
              <w:rPr>
                <w:color w:val="000000"/>
                <w:sz w:val="18"/>
                <w:szCs w:val="18"/>
              </w:rPr>
            </w:pPr>
            <w:r w:rsidRPr="006103C9">
              <w:rPr>
                <w:color w:val="000000"/>
                <w:sz w:val="18"/>
                <w:szCs w:val="18"/>
              </w:rPr>
              <w:t>0,00</w:t>
            </w:r>
          </w:p>
        </w:tc>
        <w:tc>
          <w:tcPr>
            <w:tcW w:w="991" w:type="dxa"/>
            <w:vAlign w:val="bottom"/>
          </w:tcPr>
          <w:p w:rsidR="006103C9" w:rsidRPr="006103C9" w:rsidRDefault="006103C9" w:rsidP="00CF6006">
            <w:pPr>
              <w:jc w:val="center"/>
              <w:rPr>
                <w:color w:val="000000"/>
                <w:sz w:val="18"/>
                <w:szCs w:val="18"/>
              </w:rPr>
            </w:pPr>
            <w:r w:rsidRPr="006103C9">
              <w:rPr>
                <w:color w:val="000000"/>
                <w:sz w:val="18"/>
                <w:szCs w:val="18"/>
              </w:rPr>
              <w:t>0,00</w:t>
            </w:r>
          </w:p>
        </w:tc>
        <w:tc>
          <w:tcPr>
            <w:tcW w:w="993" w:type="dxa"/>
            <w:vAlign w:val="bottom"/>
          </w:tcPr>
          <w:p w:rsidR="006103C9" w:rsidRPr="006103C9" w:rsidRDefault="006103C9" w:rsidP="00CF6006">
            <w:pPr>
              <w:jc w:val="center"/>
              <w:rPr>
                <w:color w:val="000000"/>
                <w:sz w:val="18"/>
                <w:szCs w:val="18"/>
              </w:rPr>
            </w:pPr>
            <w:r w:rsidRPr="006103C9">
              <w:rPr>
                <w:color w:val="000000"/>
                <w:sz w:val="18"/>
                <w:szCs w:val="18"/>
              </w:rPr>
              <w:t>0,00</w:t>
            </w:r>
          </w:p>
        </w:tc>
        <w:tc>
          <w:tcPr>
            <w:tcW w:w="993" w:type="dxa"/>
            <w:vAlign w:val="bottom"/>
          </w:tcPr>
          <w:p w:rsidR="006103C9" w:rsidRPr="006103C9" w:rsidRDefault="006103C9" w:rsidP="00CF6006">
            <w:pPr>
              <w:jc w:val="center"/>
              <w:rPr>
                <w:color w:val="000000"/>
                <w:sz w:val="18"/>
                <w:szCs w:val="18"/>
              </w:rPr>
            </w:pPr>
            <w:r w:rsidRPr="006103C9">
              <w:rPr>
                <w:color w:val="000000"/>
                <w:sz w:val="18"/>
                <w:szCs w:val="18"/>
              </w:rPr>
              <w:t>0,00</w:t>
            </w:r>
          </w:p>
        </w:tc>
        <w:tc>
          <w:tcPr>
            <w:tcW w:w="992" w:type="dxa"/>
            <w:vAlign w:val="bottom"/>
          </w:tcPr>
          <w:p w:rsidR="006103C9" w:rsidRPr="006103C9" w:rsidRDefault="006103C9" w:rsidP="00CF6006">
            <w:pPr>
              <w:jc w:val="center"/>
              <w:rPr>
                <w:color w:val="000000"/>
                <w:sz w:val="18"/>
                <w:szCs w:val="18"/>
              </w:rPr>
            </w:pPr>
            <w:r w:rsidRPr="006103C9">
              <w:rPr>
                <w:color w:val="000000"/>
                <w:sz w:val="18"/>
                <w:szCs w:val="18"/>
              </w:rPr>
              <w:t>0,00</w:t>
            </w:r>
          </w:p>
        </w:tc>
        <w:tc>
          <w:tcPr>
            <w:tcW w:w="924" w:type="dxa"/>
            <w:vAlign w:val="bottom"/>
          </w:tcPr>
          <w:p w:rsidR="006103C9" w:rsidRPr="006103C9" w:rsidRDefault="006103C9" w:rsidP="00CF6006">
            <w:pPr>
              <w:jc w:val="center"/>
              <w:rPr>
                <w:color w:val="000000"/>
                <w:sz w:val="18"/>
                <w:szCs w:val="18"/>
              </w:rPr>
            </w:pPr>
            <w:r w:rsidRPr="006103C9">
              <w:rPr>
                <w:color w:val="000000"/>
                <w:sz w:val="18"/>
                <w:szCs w:val="18"/>
              </w:rPr>
              <w:t>0,00</w:t>
            </w:r>
          </w:p>
        </w:tc>
        <w:tc>
          <w:tcPr>
            <w:tcW w:w="1059" w:type="dxa"/>
            <w:vAlign w:val="bottom"/>
          </w:tcPr>
          <w:p w:rsidR="006103C9" w:rsidRPr="006103C9" w:rsidRDefault="006103C9" w:rsidP="00CF6006">
            <w:pPr>
              <w:jc w:val="center"/>
              <w:rPr>
                <w:color w:val="000000"/>
                <w:sz w:val="18"/>
                <w:szCs w:val="18"/>
              </w:rPr>
            </w:pPr>
            <w:r w:rsidRPr="006103C9">
              <w:rPr>
                <w:color w:val="000000"/>
                <w:sz w:val="18"/>
                <w:szCs w:val="18"/>
              </w:rPr>
              <w:t>0,00</w:t>
            </w:r>
          </w:p>
        </w:tc>
      </w:tr>
      <w:tr w:rsidR="006103C9" w:rsidRPr="006D2230" w:rsidTr="00252F67">
        <w:tc>
          <w:tcPr>
            <w:tcW w:w="3147" w:type="dxa"/>
            <w:gridSpan w:val="2"/>
            <w:vMerge/>
          </w:tcPr>
          <w:p w:rsidR="006103C9" w:rsidRPr="006D2230" w:rsidRDefault="006103C9" w:rsidP="00CF6006">
            <w:pPr>
              <w:rPr>
                <w:sz w:val="18"/>
                <w:szCs w:val="18"/>
              </w:rPr>
            </w:pPr>
          </w:p>
        </w:tc>
        <w:tc>
          <w:tcPr>
            <w:tcW w:w="1669" w:type="dxa"/>
            <w:vMerge/>
          </w:tcPr>
          <w:p w:rsidR="006103C9" w:rsidRPr="006D2230" w:rsidRDefault="006103C9" w:rsidP="00CF6006">
            <w:pPr>
              <w:rPr>
                <w:sz w:val="18"/>
                <w:szCs w:val="18"/>
              </w:rPr>
            </w:pPr>
          </w:p>
        </w:tc>
        <w:tc>
          <w:tcPr>
            <w:tcW w:w="1592" w:type="dxa"/>
          </w:tcPr>
          <w:p w:rsidR="006103C9" w:rsidRPr="006D2230" w:rsidRDefault="006103C9" w:rsidP="00CF6006">
            <w:pPr>
              <w:widowControl w:val="0"/>
              <w:autoSpaceDE w:val="0"/>
              <w:autoSpaceDN w:val="0"/>
              <w:rPr>
                <w:sz w:val="18"/>
                <w:szCs w:val="18"/>
              </w:rPr>
            </w:pPr>
            <w:r w:rsidRPr="006D2230">
              <w:rPr>
                <w:sz w:val="18"/>
                <w:szCs w:val="18"/>
              </w:rPr>
              <w:t>иные источники финансирования</w:t>
            </w:r>
          </w:p>
        </w:tc>
        <w:tc>
          <w:tcPr>
            <w:tcW w:w="1142" w:type="dxa"/>
            <w:vAlign w:val="bottom"/>
          </w:tcPr>
          <w:p w:rsidR="006103C9" w:rsidRPr="006103C9" w:rsidRDefault="006103C9">
            <w:pPr>
              <w:jc w:val="center"/>
              <w:rPr>
                <w:color w:val="000000"/>
                <w:sz w:val="18"/>
                <w:szCs w:val="18"/>
              </w:rPr>
            </w:pPr>
            <w:r w:rsidRPr="006103C9">
              <w:rPr>
                <w:color w:val="000000"/>
                <w:sz w:val="18"/>
                <w:szCs w:val="18"/>
              </w:rPr>
              <w:t> </w:t>
            </w:r>
          </w:p>
        </w:tc>
        <w:tc>
          <w:tcPr>
            <w:tcW w:w="985" w:type="dxa"/>
            <w:vAlign w:val="bottom"/>
          </w:tcPr>
          <w:p w:rsidR="006103C9" w:rsidRPr="006103C9" w:rsidRDefault="006103C9">
            <w:pPr>
              <w:jc w:val="center"/>
              <w:rPr>
                <w:color w:val="000000"/>
                <w:sz w:val="18"/>
                <w:szCs w:val="18"/>
              </w:rPr>
            </w:pPr>
            <w:r w:rsidRPr="006103C9">
              <w:rPr>
                <w:color w:val="000000"/>
                <w:sz w:val="18"/>
                <w:szCs w:val="18"/>
              </w:rPr>
              <w:t> </w:t>
            </w:r>
          </w:p>
        </w:tc>
        <w:tc>
          <w:tcPr>
            <w:tcW w:w="992" w:type="dxa"/>
            <w:vAlign w:val="bottom"/>
          </w:tcPr>
          <w:p w:rsidR="006103C9" w:rsidRPr="006103C9" w:rsidRDefault="006103C9">
            <w:pPr>
              <w:jc w:val="center"/>
              <w:rPr>
                <w:color w:val="000000"/>
                <w:sz w:val="18"/>
                <w:szCs w:val="18"/>
              </w:rPr>
            </w:pPr>
            <w:r w:rsidRPr="006103C9">
              <w:rPr>
                <w:color w:val="000000"/>
                <w:sz w:val="18"/>
                <w:szCs w:val="18"/>
              </w:rPr>
              <w:t> </w:t>
            </w:r>
          </w:p>
        </w:tc>
        <w:tc>
          <w:tcPr>
            <w:tcW w:w="991" w:type="dxa"/>
            <w:vAlign w:val="bottom"/>
          </w:tcPr>
          <w:p w:rsidR="006103C9" w:rsidRPr="006103C9" w:rsidRDefault="006103C9">
            <w:pPr>
              <w:jc w:val="center"/>
              <w:rPr>
                <w:color w:val="000000"/>
                <w:sz w:val="18"/>
                <w:szCs w:val="18"/>
              </w:rPr>
            </w:pPr>
            <w:r w:rsidRPr="006103C9">
              <w:rPr>
                <w:color w:val="000000"/>
                <w:sz w:val="18"/>
                <w:szCs w:val="18"/>
              </w:rPr>
              <w:t> </w:t>
            </w:r>
          </w:p>
        </w:tc>
        <w:tc>
          <w:tcPr>
            <w:tcW w:w="993" w:type="dxa"/>
            <w:vAlign w:val="bottom"/>
          </w:tcPr>
          <w:p w:rsidR="006103C9" w:rsidRPr="006103C9" w:rsidRDefault="006103C9">
            <w:pPr>
              <w:jc w:val="center"/>
              <w:rPr>
                <w:color w:val="000000"/>
                <w:sz w:val="18"/>
                <w:szCs w:val="18"/>
              </w:rPr>
            </w:pPr>
            <w:r w:rsidRPr="006103C9">
              <w:rPr>
                <w:color w:val="000000"/>
                <w:sz w:val="18"/>
                <w:szCs w:val="18"/>
              </w:rPr>
              <w:t> </w:t>
            </w:r>
          </w:p>
        </w:tc>
        <w:tc>
          <w:tcPr>
            <w:tcW w:w="993" w:type="dxa"/>
            <w:vAlign w:val="bottom"/>
          </w:tcPr>
          <w:p w:rsidR="006103C9" w:rsidRPr="006103C9" w:rsidRDefault="006103C9">
            <w:pPr>
              <w:jc w:val="center"/>
              <w:rPr>
                <w:color w:val="000000"/>
                <w:sz w:val="18"/>
                <w:szCs w:val="18"/>
              </w:rPr>
            </w:pPr>
            <w:r w:rsidRPr="006103C9">
              <w:rPr>
                <w:color w:val="000000"/>
                <w:sz w:val="18"/>
                <w:szCs w:val="18"/>
              </w:rPr>
              <w:t> </w:t>
            </w:r>
          </w:p>
        </w:tc>
        <w:tc>
          <w:tcPr>
            <w:tcW w:w="992" w:type="dxa"/>
            <w:vAlign w:val="bottom"/>
          </w:tcPr>
          <w:p w:rsidR="006103C9" w:rsidRPr="006103C9" w:rsidRDefault="006103C9">
            <w:pPr>
              <w:jc w:val="center"/>
              <w:rPr>
                <w:color w:val="000000"/>
                <w:sz w:val="18"/>
                <w:szCs w:val="18"/>
              </w:rPr>
            </w:pPr>
            <w:r w:rsidRPr="006103C9">
              <w:rPr>
                <w:color w:val="000000"/>
                <w:sz w:val="18"/>
                <w:szCs w:val="18"/>
              </w:rPr>
              <w:t> </w:t>
            </w:r>
          </w:p>
        </w:tc>
        <w:tc>
          <w:tcPr>
            <w:tcW w:w="924" w:type="dxa"/>
            <w:vAlign w:val="bottom"/>
          </w:tcPr>
          <w:p w:rsidR="006103C9" w:rsidRPr="006103C9" w:rsidRDefault="006103C9">
            <w:pPr>
              <w:jc w:val="center"/>
              <w:rPr>
                <w:color w:val="000000"/>
                <w:sz w:val="18"/>
                <w:szCs w:val="18"/>
              </w:rPr>
            </w:pPr>
            <w:r w:rsidRPr="006103C9">
              <w:rPr>
                <w:color w:val="000000"/>
                <w:sz w:val="18"/>
                <w:szCs w:val="18"/>
              </w:rPr>
              <w:t> </w:t>
            </w:r>
          </w:p>
        </w:tc>
        <w:tc>
          <w:tcPr>
            <w:tcW w:w="1059" w:type="dxa"/>
            <w:vAlign w:val="bottom"/>
          </w:tcPr>
          <w:p w:rsidR="006103C9" w:rsidRPr="006103C9" w:rsidRDefault="006103C9">
            <w:pPr>
              <w:jc w:val="center"/>
              <w:rPr>
                <w:color w:val="000000"/>
                <w:sz w:val="18"/>
                <w:szCs w:val="18"/>
              </w:rPr>
            </w:pPr>
            <w:r w:rsidRPr="006103C9">
              <w:rPr>
                <w:color w:val="000000"/>
                <w:sz w:val="18"/>
                <w:szCs w:val="18"/>
              </w:rPr>
              <w:t> </w:t>
            </w:r>
          </w:p>
        </w:tc>
      </w:tr>
    </w:tbl>
    <w:p w:rsidR="00311ACA" w:rsidRDefault="00311ACA" w:rsidP="00252F67">
      <w:pPr>
        <w:jc w:val="center"/>
        <w:rPr>
          <w:sz w:val="28"/>
          <w:szCs w:val="28"/>
        </w:rPr>
      </w:pPr>
    </w:p>
    <w:sectPr w:rsidR="00311ACA" w:rsidSect="00252F67">
      <w:pgSz w:w="16840" w:h="11907" w:orient="landscape" w:code="9"/>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A61" w:rsidRDefault="00317A61">
      <w:r>
        <w:separator/>
      </w:r>
    </w:p>
  </w:endnote>
  <w:endnote w:type="continuationSeparator" w:id="1">
    <w:p w:rsidR="00317A61" w:rsidRDefault="00317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A61" w:rsidRDefault="00317A61">
      <w:r>
        <w:separator/>
      </w:r>
    </w:p>
  </w:footnote>
  <w:footnote w:type="continuationSeparator" w:id="1">
    <w:p w:rsidR="00317A61" w:rsidRDefault="00317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67" w:rsidRDefault="00252F67">
    <w:pPr>
      <w:pStyle w:val="a3"/>
      <w:jc w:val="center"/>
    </w:pPr>
  </w:p>
  <w:p w:rsidR="00252F67" w:rsidRPr="00E16F8D" w:rsidRDefault="00252F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5">
    <w:nsid w:val="2F441128"/>
    <w:multiLevelType w:val="hybridMultilevel"/>
    <w:tmpl w:val="A6186528"/>
    <w:lvl w:ilvl="0" w:tplc="0419000F">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438BD"/>
    <w:multiLevelType w:val="hybridMultilevel"/>
    <w:tmpl w:val="1EE6D276"/>
    <w:lvl w:ilvl="0" w:tplc="AA2E41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04A78DF"/>
    <w:multiLevelType w:val="hybridMultilevel"/>
    <w:tmpl w:val="CD4A28C0"/>
    <w:lvl w:ilvl="0" w:tplc="F9607032">
      <w:start w:val="1"/>
      <w:numFmt w:val="decimal"/>
      <w:lvlText w:val="%1."/>
      <w:lvlJc w:val="left"/>
      <w:pPr>
        <w:ind w:left="1732" w:hanging="1164"/>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5215F6"/>
    <w:multiLevelType w:val="hybridMultilevel"/>
    <w:tmpl w:val="0CA68C4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71B192E"/>
    <w:multiLevelType w:val="multilevel"/>
    <w:tmpl w:val="2A406548"/>
    <w:lvl w:ilvl="0">
      <w:start w:val="1"/>
      <w:numFmt w:val="decimal"/>
      <w:lvlText w:val="%1."/>
      <w:lvlJc w:val="left"/>
      <w:pPr>
        <w:ind w:left="394"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2102" w:hanging="720"/>
      </w:pPr>
      <w:rPr>
        <w:rFonts w:cs="Times New Roman" w:hint="default"/>
      </w:rPr>
    </w:lvl>
    <w:lvl w:ilvl="3">
      <w:start w:val="1"/>
      <w:numFmt w:val="decimal"/>
      <w:isLgl/>
      <w:lvlText w:val="%1.%2.%3.%4."/>
      <w:lvlJc w:val="left"/>
      <w:pPr>
        <w:ind w:left="3136" w:hanging="1080"/>
      </w:pPr>
      <w:rPr>
        <w:rFonts w:cs="Times New Roman" w:hint="default"/>
      </w:rPr>
    </w:lvl>
    <w:lvl w:ilvl="4">
      <w:start w:val="1"/>
      <w:numFmt w:val="decimal"/>
      <w:isLgl/>
      <w:lvlText w:val="%1.%2.%3.%4.%5."/>
      <w:lvlJc w:val="left"/>
      <w:pPr>
        <w:ind w:left="3810" w:hanging="1080"/>
      </w:pPr>
      <w:rPr>
        <w:rFonts w:cs="Times New Roman" w:hint="default"/>
      </w:rPr>
    </w:lvl>
    <w:lvl w:ilvl="5">
      <w:start w:val="1"/>
      <w:numFmt w:val="decimal"/>
      <w:isLgl/>
      <w:lvlText w:val="%1.%2.%3.%4.%5.%6."/>
      <w:lvlJc w:val="left"/>
      <w:pPr>
        <w:ind w:left="4844" w:hanging="1440"/>
      </w:pPr>
      <w:rPr>
        <w:rFonts w:cs="Times New Roman" w:hint="default"/>
      </w:rPr>
    </w:lvl>
    <w:lvl w:ilvl="6">
      <w:start w:val="1"/>
      <w:numFmt w:val="decimal"/>
      <w:isLgl/>
      <w:lvlText w:val="%1.%2.%3.%4.%5.%6.%7."/>
      <w:lvlJc w:val="left"/>
      <w:pPr>
        <w:ind w:left="5878" w:hanging="1800"/>
      </w:pPr>
      <w:rPr>
        <w:rFonts w:cs="Times New Roman" w:hint="default"/>
      </w:rPr>
    </w:lvl>
    <w:lvl w:ilvl="7">
      <w:start w:val="1"/>
      <w:numFmt w:val="decimal"/>
      <w:isLgl/>
      <w:lvlText w:val="%1.%2.%3.%4.%5.%6.%7.%8."/>
      <w:lvlJc w:val="left"/>
      <w:pPr>
        <w:ind w:left="6552" w:hanging="1800"/>
      </w:pPr>
      <w:rPr>
        <w:rFonts w:cs="Times New Roman" w:hint="default"/>
      </w:rPr>
    </w:lvl>
    <w:lvl w:ilvl="8">
      <w:start w:val="1"/>
      <w:numFmt w:val="decimal"/>
      <w:isLgl/>
      <w:lvlText w:val="%1.%2.%3.%4.%5.%6.%7.%8.%9."/>
      <w:lvlJc w:val="left"/>
      <w:pPr>
        <w:ind w:left="7586" w:hanging="2160"/>
      </w:pPr>
      <w:rPr>
        <w:rFonts w:cs="Times New Roman" w:hint="default"/>
      </w:rPr>
    </w:lvl>
  </w:abstractNum>
  <w:abstractNum w:abstractNumId="17">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7A346B45"/>
    <w:multiLevelType w:val="hybridMultilevel"/>
    <w:tmpl w:val="9BE4064E"/>
    <w:lvl w:ilvl="0" w:tplc="1FE4C9A0">
      <w:start w:val="1"/>
      <w:numFmt w:val="decimal"/>
      <w:lvlText w:val="%1."/>
      <w:lvlJc w:val="left"/>
      <w:pPr>
        <w:tabs>
          <w:tab w:val="num" w:pos="359"/>
        </w:tabs>
        <w:ind w:left="359" w:hanging="360"/>
      </w:pPr>
      <w:rPr>
        <w:rFonts w:hint="default"/>
      </w:rPr>
    </w:lvl>
    <w:lvl w:ilvl="1" w:tplc="04190019" w:tentative="1">
      <w:start w:val="1"/>
      <w:numFmt w:val="lowerLetter"/>
      <w:lvlText w:val="%2."/>
      <w:lvlJc w:val="left"/>
      <w:pPr>
        <w:tabs>
          <w:tab w:val="num" w:pos="1079"/>
        </w:tabs>
        <w:ind w:left="1079" w:hanging="360"/>
      </w:pPr>
    </w:lvl>
    <w:lvl w:ilvl="2" w:tplc="0419001B" w:tentative="1">
      <w:start w:val="1"/>
      <w:numFmt w:val="lowerRoman"/>
      <w:lvlText w:val="%3."/>
      <w:lvlJc w:val="right"/>
      <w:pPr>
        <w:tabs>
          <w:tab w:val="num" w:pos="1799"/>
        </w:tabs>
        <w:ind w:left="1799" w:hanging="180"/>
      </w:pPr>
    </w:lvl>
    <w:lvl w:ilvl="3" w:tplc="0419000F" w:tentative="1">
      <w:start w:val="1"/>
      <w:numFmt w:val="decimal"/>
      <w:lvlText w:val="%4."/>
      <w:lvlJc w:val="left"/>
      <w:pPr>
        <w:tabs>
          <w:tab w:val="num" w:pos="2519"/>
        </w:tabs>
        <w:ind w:left="2519" w:hanging="360"/>
      </w:pPr>
    </w:lvl>
    <w:lvl w:ilvl="4" w:tplc="04190019" w:tentative="1">
      <w:start w:val="1"/>
      <w:numFmt w:val="lowerLetter"/>
      <w:lvlText w:val="%5."/>
      <w:lvlJc w:val="left"/>
      <w:pPr>
        <w:tabs>
          <w:tab w:val="num" w:pos="3239"/>
        </w:tabs>
        <w:ind w:left="3239" w:hanging="360"/>
      </w:pPr>
    </w:lvl>
    <w:lvl w:ilvl="5" w:tplc="0419001B" w:tentative="1">
      <w:start w:val="1"/>
      <w:numFmt w:val="lowerRoman"/>
      <w:lvlText w:val="%6."/>
      <w:lvlJc w:val="right"/>
      <w:pPr>
        <w:tabs>
          <w:tab w:val="num" w:pos="3959"/>
        </w:tabs>
        <w:ind w:left="3959" w:hanging="180"/>
      </w:pPr>
    </w:lvl>
    <w:lvl w:ilvl="6" w:tplc="0419000F" w:tentative="1">
      <w:start w:val="1"/>
      <w:numFmt w:val="decimal"/>
      <w:lvlText w:val="%7."/>
      <w:lvlJc w:val="left"/>
      <w:pPr>
        <w:tabs>
          <w:tab w:val="num" w:pos="4679"/>
        </w:tabs>
        <w:ind w:left="4679" w:hanging="360"/>
      </w:pPr>
    </w:lvl>
    <w:lvl w:ilvl="7" w:tplc="04190019" w:tentative="1">
      <w:start w:val="1"/>
      <w:numFmt w:val="lowerLetter"/>
      <w:lvlText w:val="%8."/>
      <w:lvlJc w:val="left"/>
      <w:pPr>
        <w:tabs>
          <w:tab w:val="num" w:pos="5399"/>
        </w:tabs>
        <w:ind w:left="5399" w:hanging="360"/>
      </w:pPr>
    </w:lvl>
    <w:lvl w:ilvl="8" w:tplc="0419001B" w:tentative="1">
      <w:start w:val="1"/>
      <w:numFmt w:val="lowerRoman"/>
      <w:lvlText w:val="%9."/>
      <w:lvlJc w:val="right"/>
      <w:pPr>
        <w:tabs>
          <w:tab w:val="num" w:pos="6119"/>
        </w:tabs>
        <w:ind w:left="6119" w:hanging="180"/>
      </w:pPr>
    </w:lvl>
  </w:abstractNum>
  <w:num w:numId="1">
    <w:abstractNumId w:val="6"/>
  </w:num>
  <w:num w:numId="2">
    <w:abstractNumId w:val="13"/>
  </w:num>
  <w:num w:numId="3">
    <w:abstractNumId w:val="4"/>
  </w:num>
  <w:num w:numId="4">
    <w:abstractNumId w:val="5"/>
  </w:num>
  <w:num w:numId="5">
    <w:abstractNumId w:val="12"/>
  </w:num>
  <w:num w:numId="6">
    <w:abstractNumId w:val="1"/>
  </w:num>
  <w:num w:numId="7">
    <w:abstractNumId w:val="7"/>
  </w:num>
  <w:num w:numId="8">
    <w:abstractNumId w:val="15"/>
  </w:num>
  <w:num w:numId="9">
    <w:abstractNumId w:val="17"/>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0"/>
  </w:num>
  <w:num w:numId="14">
    <w:abstractNumId w:val="14"/>
  </w:num>
  <w:num w:numId="15">
    <w:abstractNumId w:val="0"/>
  </w:num>
  <w:num w:numId="16">
    <w:abstractNumId w:val="18"/>
  </w:num>
  <w:num w:numId="17">
    <w:abstractNumId w:val="11"/>
  </w:num>
  <w:num w:numId="18">
    <w:abstractNumId w:val="8"/>
  </w:num>
  <w:num w:numId="19">
    <w:abstractNumId w:val="9"/>
  </w:num>
  <w:num w:numId="20">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32098"/>
  </w:hdrShapeDefaults>
  <w:footnotePr>
    <w:footnote w:id="0"/>
    <w:footnote w:id="1"/>
  </w:footnotePr>
  <w:endnotePr>
    <w:endnote w:id="0"/>
    <w:endnote w:id="1"/>
  </w:endnotePr>
  <w:compat/>
  <w:rsids>
    <w:rsidRoot w:val="009145A7"/>
    <w:rsid w:val="00003A33"/>
    <w:rsid w:val="00004A4C"/>
    <w:rsid w:val="000067D7"/>
    <w:rsid w:val="000076F4"/>
    <w:rsid w:val="00012FCD"/>
    <w:rsid w:val="00016E84"/>
    <w:rsid w:val="00020A93"/>
    <w:rsid w:val="00022C2D"/>
    <w:rsid w:val="00022D1C"/>
    <w:rsid w:val="000263EB"/>
    <w:rsid w:val="00027C18"/>
    <w:rsid w:val="00027F77"/>
    <w:rsid w:val="00030343"/>
    <w:rsid w:val="000326D1"/>
    <w:rsid w:val="00033657"/>
    <w:rsid w:val="00033AFB"/>
    <w:rsid w:val="0003496A"/>
    <w:rsid w:val="00036AB1"/>
    <w:rsid w:val="00036E34"/>
    <w:rsid w:val="00042738"/>
    <w:rsid w:val="00042F36"/>
    <w:rsid w:val="00043876"/>
    <w:rsid w:val="00043D2E"/>
    <w:rsid w:val="00052741"/>
    <w:rsid w:val="00055201"/>
    <w:rsid w:val="00062531"/>
    <w:rsid w:val="00064027"/>
    <w:rsid w:val="00066567"/>
    <w:rsid w:val="00066959"/>
    <w:rsid w:val="00070F14"/>
    <w:rsid w:val="0007213A"/>
    <w:rsid w:val="00082278"/>
    <w:rsid w:val="000831CE"/>
    <w:rsid w:val="00085B0F"/>
    <w:rsid w:val="00086BE6"/>
    <w:rsid w:val="000874C0"/>
    <w:rsid w:val="000901AC"/>
    <w:rsid w:val="00091010"/>
    <w:rsid w:val="00092037"/>
    <w:rsid w:val="00094663"/>
    <w:rsid w:val="00096186"/>
    <w:rsid w:val="00097800"/>
    <w:rsid w:val="000A19F8"/>
    <w:rsid w:val="000A1C4B"/>
    <w:rsid w:val="000A3E36"/>
    <w:rsid w:val="000A443E"/>
    <w:rsid w:val="000A448B"/>
    <w:rsid w:val="000A4577"/>
    <w:rsid w:val="000B0044"/>
    <w:rsid w:val="000B0A6F"/>
    <w:rsid w:val="000B1F8C"/>
    <w:rsid w:val="000B2973"/>
    <w:rsid w:val="000B346E"/>
    <w:rsid w:val="000B381C"/>
    <w:rsid w:val="000B4764"/>
    <w:rsid w:val="000B4BD8"/>
    <w:rsid w:val="000B51C0"/>
    <w:rsid w:val="000B6A68"/>
    <w:rsid w:val="000B79E3"/>
    <w:rsid w:val="000B7C75"/>
    <w:rsid w:val="000C17C7"/>
    <w:rsid w:val="000C2684"/>
    <w:rsid w:val="000D67E8"/>
    <w:rsid w:val="000E2DE3"/>
    <w:rsid w:val="000F1C70"/>
    <w:rsid w:val="000F1FF9"/>
    <w:rsid w:val="000F4BCD"/>
    <w:rsid w:val="000F5697"/>
    <w:rsid w:val="000F79A4"/>
    <w:rsid w:val="000F7C7D"/>
    <w:rsid w:val="00100C16"/>
    <w:rsid w:val="00102815"/>
    <w:rsid w:val="00104058"/>
    <w:rsid w:val="0010679E"/>
    <w:rsid w:val="00106828"/>
    <w:rsid w:val="00106D8C"/>
    <w:rsid w:val="00107AE4"/>
    <w:rsid w:val="00107E71"/>
    <w:rsid w:val="00110D4F"/>
    <w:rsid w:val="00110E67"/>
    <w:rsid w:val="00111C1C"/>
    <w:rsid w:val="00112842"/>
    <w:rsid w:val="00113CBE"/>
    <w:rsid w:val="00114915"/>
    <w:rsid w:val="00116998"/>
    <w:rsid w:val="00116CF4"/>
    <w:rsid w:val="00120EEC"/>
    <w:rsid w:val="00123267"/>
    <w:rsid w:val="0012486C"/>
    <w:rsid w:val="00126A23"/>
    <w:rsid w:val="00130BEE"/>
    <w:rsid w:val="00132A20"/>
    <w:rsid w:val="00132B1E"/>
    <w:rsid w:val="00132E13"/>
    <w:rsid w:val="00132FEA"/>
    <w:rsid w:val="001334B9"/>
    <w:rsid w:val="00133D71"/>
    <w:rsid w:val="0013494C"/>
    <w:rsid w:val="00135734"/>
    <w:rsid w:val="001357B1"/>
    <w:rsid w:val="00135DA0"/>
    <w:rsid w:val="00136E60"/>
    <w:rsid w:val="00140438"/>
    <w:rsid w:val="00140943"/>
    <w:rsid w:val="00140B35"/>
    <w:rsid w:val="001465FF"/>
    <w:rsid w:val="00151473"/>
    <w:rsid w:val="001541FD"/>
    <w:rsid w:val="0015439C"/>
    <w:rsid w:val="00154EA9"/>
    <w:rsid w:val="00155090"/>
    <w:rsid w:val="0015592B"/>
    <w:rsid w:val="001572FB"/>
    <w:rsid w:val="00160590"/>
    <w:rsid w:val="001638A1"/>
    <w:rsid w:val="0016527C"/>
    <w:rsid w:val="00165382"/>
    <w:rsid w:val="0016710C"/>
    <w:rsid w:val="001679B5"/>
    <w:rsid w:val="00170190"/>
    <w:rsid w:val="001705FA"/>
    <w:rsid w:val="00174243"/>
    <w:rsid w:val="00175624"/>
    <w:rsid w:val="001816D8"/>
    <w:rsid w:val="00185BDC"/>
    <w:rsid w:val="0018609C"/>
    <w:rsid w:val="00190698"/>
    <w:rsid w:val="0019190E"/>
    <w:rsid w:val="00191BD0"/>
    <w:rsid w:val="00191CCD"/>
    <w:rsid w:val="00192B22"/>
    <w:rsid w:val="001948CC"/>
    <w:rsid w:val="00195026"/>
    <w:rsid w:val="001950F5"/>
    <w:rsid w:val="00196129"/>
    <w:rsid w:val="001970A5"/>
    <w:rsid w:val="00197EEE"/>
    <w:rsid w:val="001A2CC7"/>
    <w:rsid w:val="001A4914"/>
    <w:rsid w:val="001B08EC"/>
    <w:rsid w:val="001B0C26"/>
    <w:rsid w:val="001B42E7"/>
    <w:rsid w:val="001B4DEC"/>
    <w:rsid w:val="001C35A3"/>
    <w:rsid w:val="001C38A0"/>
    <w:rsid w:val="001C3AFE"/>
    <w:rsid w:val="001C431C"/>
    <w:rsid w:val="001C48B0"/>
    <w:rsid w:val="001C59FD"/>
    <w:rsid w:val="001C67A8"/>
    <w:rsid w:val="001C765A"/>
    <w:rsid w:val="001D1260"/>
    <w:rsid w:val="001D1772"/>
    <w:rsid w:val="001D2FF7"/>
    <w:rsid w:val="001D4D33"/>
    <w:rsid w:val="001E5765"/>
    <w:rsid w:val="001E7E7E"/>
    <w:rsid w:val="001F0450"/>
    <w:rsid w:val="001F104B"/>
    <w:rsid w:val="001F1F1E"/>
    <w:rsid w:val="001F24CA"/>
    <w:rsid w:val="001F782A"/>
    <w:rsid w:val="00202DB5"/>
    <w:rsid w:val="0020464D"/>
    <w:rsid w:val="0020534D"/>
    <w:rsid w:val="00205BCD"/>
    <w:rsid w:val="002125F8"/>
    <w:rsid w:val="00216D6F"/>
    <w:rsid w:val="00217205"/>
    <w:rsid w:val="002174C2"/>
    <w:rsid w:val="00217DDF"/>
    <w:rsid w:val="00221C44"/>
    <w:rsid w:val="00224719"/>
    <w:rsid w:val="00224F35"/>
    <w:rsid w:val="00233129"/>
    <w:rsid w:val="00234608"/>
    <w:rsid w:val="00240D2E"/>
    <w:rsid w:val="0024350F"/>
    <w:rsid w:val="0024364C"/>
    <w:rsid w:val="00243D92"/>
    <w:rsid w:val="00243FF1"/>
    <w:rsid w:val="00244D2D"/>
    <w:rsid w:val="0024548A"/>
    <w:rsid w:val="00246697"/>
    <w:rsid w:val="00247099"/>
    <w:rsid w:val="00247181"/>
    <w:rsid w:val="0025042D"/>
    <w:rsid w:val="0025180C"/>
    <w:rsid w:val="00252F67"/>
    <w:rsid w:val="00254081"/>
    <w:rsid w:val="00255CE8"/>
    <w:rsid w:val="00260594"/>
    <w:rsid w:val="00260CE5"/>
    <w:rsid w:val="00263038"/>
    <w:rsid w:val="00263617"/>
    <w:rsid w:val="00264B14"/>
    <w:rsid w:val="00265512"/>
    <w:rsid w:val="00265A1D"/>
    <w:rsid w:val="00265EEB"/>
    <w:rsid w:val="00266454"/>
    <w:rsid w:val="00267302"/>
    <w:rsid w:val="00267591"/>
    <w:rsid w:val="00270978"/>
    <w:rsid w:val="002718D8"/>
    <w:rsid w:val="0027374E"/>
    <w:rsid w:val="00276D3C"/>
    <w:rsid w:val="00277619"/>
    <w:rsid w:val="0028006C"/>
    <w:rsid w:val="00280832"/>
    <w:rsid w:val="00280847"/>
    <w:rsid w:val="00282D04"/>
    <w:rsid w:val="00287A39"/>
    <w:rsid w:val="00287C7A"/>
    <w:rsid w:val="00290D15"/>
    <w:rsid w:val="00290EAA"/>
    <w:rsid w:val="00296745"/>
    <w:rsid w:val="002968C0"/>
    <w:rsid w:val="002977A5"/>
    <w:rsid w:val="002A0966"/>
    <w:rsid w:val="002A0E03"/>
    <w:rsid w:val="002A4371"/>
    <w:rsid w:val="002A786E"/>
    <w:rsid w:val="002B047A"/>
    <w:rsid w:val="002B191A"/>
    <w:rsid w:val="002B3E89"/>
    <w:rsid w:val="002B673C"/>
    <w:rsid w:val="002B6A89"/>
    <w:rsid w:val="002C0D0C"/>
    <w:rsid w:val="002C0FC6"/>
    <w:rsid w:val="002C183F"/>
    <w:rsid w:val="002C1BE1"/>
    <w:rsid w:val="002C1ED1"/>
    <w:rsid w:val="002C359B"/>
    <w:rsid w:val="002C3943"/>
    <w:rsid w:val="002C3C01"/>
    <w:rsid w:val="002C3EE8"/>
    <w:rsid w:val="002C49D8"/>
    <w:rsid w:val="002C6623"/>
    <w:rsid w:val="002D315E"/>
    <w:rsid w:val="002D41EE"/>
    <w:rsid w:val="002D4261"/>
    <w:rsid w:val="002D489A"/>
    <w:rsid w:val="002D77BE"/>
    <w:rsid w:val="002D7C13"/>
    <w:rsid w:val="002E0051"/>
    <w:rsid w:val="002E06A9"/>
    <w:rsid w:val="002E1035"/>
    <w:rsid w:val="002E3FD5"/>
    <w:rsid w:val="002E67E2"/>
    <w:rsid w:val="002F14E4"/>
    <w:rsid w:val="002F1605"/>
    <w:rsid w:val="002F3324"/>
    <w:rsid w:val="002F569E"/>
    <w:rsid w:val="003018FF"/>
    <w:rsid w:val="00301FDA"/>
    <w:rsid w:val="0030236D"/>
    <w:rsid w:val="00302F6B"/>
    <w:rsid w:val="0030385F"/>
    <w:rsid w:val="00304B2D"/>
    <w:rsid w:val="0031067B"/>
    <w:rsid w:val="00311012"/>
    <w:rsid w:val="00311ACA"/>
    <w:rsid w:val="00315210"/>
    <w:rsid w:val="00317A61"/>
    <w:rsid w:val="00322886"/>
    <w:rsid w:val="00326167"/>
    <w:rsid w:val="003269B0"/>
    <w:rsid w:val="003273E3"/>
    <w:rsid w:val="003301D3"/>
    <w:rsid w:val="003307B1"/>
    <w:rsid w:val="003343EE"/>
    <w:rsid w:val="0033449F"/>
    <w:rsid w:val="00335349"/>
    <w:rsid w:val="0033617C"/>
    <w:rsid w:val="00337F19"/>
    <w:rsid w:val="003409D0"/>
    <w:rsid w:val="00340B2D"/>
    <w:rsid w:val="00341170"/>
    <w:rsid w:val="00343B0A"/>
    <w:rsid w:val="00345D3D"/>
    <w:rsid w:val="003470FB"/>
    <w:rsid w:val="00347193"/>
    <w:rsid w:val="003523EB"/>
    <w:rsid w:val="00353367"/>
    <w:rsid w:val="00353A26"/>
    <w:rsid w:val="00353B4D"/>
    <w:rsid w:val="003549CC"/>
    <w:rsid w:val="0035630C"/>
    <w:rsid w:val="003576B7"/>
    <w:rsid w:val="00357BAC"/>
    <w:rsid w:val="003603E2"/>
    <w:rsid w:val="003627B4"/>
    <w:rsid w:val="0036426E"/>
    <w:rsid w:val="003662DB"/>
    <w:rsid w:val="003664C6"/>
    <w:rsid w:val="00366C2D"/>
    <w:rsid w:val="0037089C"/>
    <w:rsid w:val="00371130"/>
    <w:rsid w:val="00372999"/>
    <w:rsid w:val="00381747"/>
    <w:rsid w:val="0038177A"/>
    <w:rsid w:val="00383433"/>
    <w:rsid w:val="003856F2"/>
    <w:rsid w:val="00385829"/>
    <w:rsid w:val="00386CD0"/>
    <w:rsid w:val="00390889"/>
    <w:rsid w:val="0039411D"/>
    <w:rsid w:val="00394E71"/>
    <w:rsid w:val="00396EDB"/>
    <w:rsid w:val="0039767D"/>
    <w:rsid w:val="003A15D1"/>
    <w:rsid w:val="003A201A"/>
    <w:rsid w:val="003B1FFC"/>
    <w:rsid w:val="003B2920"/>
    <w:rsid w:val="003B4BB8"/>
    <w:rsid w:val="003B5E9F"/>
    <w:rsid w:val="003B7EB5"/>
    <w:rsid w:val="003C0189"/>
    <w:rsid w:val="003C252F"/>
    <w:rsid w:val="003C3A4A"/>
    <w:rsid w:val="003C3B7F"/>
    <w:rsid w:val="003C4784"/>
    <w:rsid w:val="003C5CA4"/>
    <w:rsid w:val="003C6957"/>
    <w:rsid w:val="003C7676"/>
    <w:rsid w:val="003D06FC"/>
    <w:rsid w:val="003D1D7B"/>
    <w:rsid w:val="003D3E7C"/>
    <w:rsid w:val="003D4887"/>
    <w:rsid w:val="003D51B1"/>
    <w:rsid w:val="003D6293"/>
    <w:rsid w:val="003D7771"/>
    <w:rsid w:val="003D7FD1"/>
    <w:rsid w:val="003E1853"/>
    <w:rsid w:val="003E2C81"/>
    <w:rsid w:val="003E33B6"/>
    <w:rsid w:val="003E4B12"/>
    <w:rsid w:val="003E5B4F"/>
    <w:rsid w:val="003E6140"/>
    <w:rsid w:val="003E7DB8"/>
    <w:rsid w:val="003F1C40"/>
    <w:rsid w:val="003F2708"/>
    <w:rsid w:val="003F39DA"/>
    <w:rsid w:val="003F554D"/>
    <w:rsid w:val="003F5E8D"/>
    <w:rsid w:val="003F6B66"/>
    <w:rsid w:val="004000E6"/>
    <w:rsid w:val="00400C5D"/>
    <w:rsid w:val="00403317"/>
    <w:rsid w:val="00404E7E"/>
    <w:rsid w:val="004057D3"/>
    <w:rsid w:val="004057F2"/>
    <w:rsid w:val="00406210"/>
    <w:rsid w:val="004069B7"/>
    <w:rsid w:val="00411598"/>
    <w:rsid w:val="00411A9B"/>
    <w:rsid w:val="00413827"/>
    <w:rsid w:val="00413CA1"/>
    <w:rsid w:val="00413D07"/>
    <w:rsid w:val="004145F2"/>
    <w:rsid w:val="00415F87"/>
    <w:rsid w:val="0041646A"/>
    <w:rsid w:val="00417F2B"/>
    <w:rsid w:val="0042276B"/>
    <w:rsid w:val="004246C4"/>
    <w:rsid w:val="00426ABB"/>
    <w:rsid w:val="00427031"/>
    <w:rsid w:val="0043224C"/>
    <w:rsid w:val="00440651"/>
    <w:rsid w:val="004414B2"/>
    <w:rsid w:val="00441A9B"/>
    <w:rsid w:val="00445D60"/>
    <w:rsid w:val="004473D9"/>
    <w:rsid w:val="00447BFD"/>
    <w:rsid w:val="0045184F"/>
    <w:rsid w:val="00451949"/>
    <w:rsid w:val="00452D78"/>
    <w:rsid w:val="00453481"/>
    <w:rsid w:val="004545E2"/>
    <w:rsid w:val="00456C9F"/>
    <w:rsid w:val="00456E86"/>
    <w:rsid w:val="00460289"/>
    <w:rsid w:val="004619E1"/>
    <w:rsid w:val="00461ACA"/>
    <w:rsid w:val="004633FD"/>
    <w:rsid w:val="004641A0"/>
    <w:rsid w:val="00464330"/>
    <w:rsid w:val="00465DE1"/>
    <w:rsid w:val="00466348"/>
    <w:rsid w:val="00467F24"/>
    <w:rsid w:val="00470E6B"/>
    <w:rsid w:val="0047252F"/>
    <w:rsid w:val="00474803"/>
    <w:rsid w:val="004764E3"/>
    <w:rsid w:val="00476ABE"/>
    <w:rsid w:val="00477F74"/>
    <w:rsid w:val="00482C1B"/>
    <w:rsid w:val="00483592"/>
    <w:rsid w:val="004867C8"/>
    <w:rsid w:val="004909D8"/>
    <w:rsid w:val="00491565"/>
    <w:rsid w:val="00492091"/>
    <w:rsid w:val="0049393E"/>
    <w:rsid w:val="00494209"/>
    <w:rsid w:val="004942DF"/>
    <w:rsid w:val="00495594"/>
    <w:rsid w:val="00496E6C"/>
    <w:rsid w:val="004978AB"/>
    <w:rsid w:val="004A1351"/>
    <w:rsid w:val="004A2F96"/>
    <w:rsid w:val="004A3BD7"/>
    <w:rsid w:val="004A5B28"/>
    <w:rsid w:val="004B0E63"/>
    <w:rsid w:val="004B3737"/>
    <w:rsid w:val="004B4DDD"/>
    <w:rsid w:val="004B74BC"/>
    <w:rsid w:val="004B7593"/>
    <w:rsid w:val="004C09F7"/>
    <w:rsid w:val="004C0B8D"/>
    <w:rsid w:val="004C12CD"/>
    <w:rsid w:val="004C7278"/>
    <w:rsid w:val="004C7CAB"/>
    <w:rsid w:val="004D3D28"/>
    <w:rsid w:val="004D5D99"/>
    <w:rsid w:val="004D73A8"/>
    <w:rsid w:val="004E33E0"/>
    <w:rsid w:val="004E4F67"/>
    <w:rsid w:val="004E5790"/>
    <w:rsid w:val="005009B4"/>
    <w:rsid w:val="005011B8"/>
    <w:rsid w:val="005025AB"/>
    <w:rsid w:val="00502E5C"/>
    <w:rsid w:val="0050755B"/>
    <w:rsid w:val="0050793B"/>
    <w:rsid w:val="00513865"/>
    <w:rsid w:val="00513A24"/>
    <w:rsid w:val="00515756"/>
    <w:rsid w:val="005159E7"/>
    <w:rsid w:val="00515D29"/>
    <w:rsid w:val="00516420"/>
    <w:rsid w:val="00516884"/>
    <w:rsid w:val="00520E62"/>
    <w:rsid w:val="00521C72"/>
    <w:rsid w:val="00522C0C"/>
    <w:rsid w:val="00524260"/>
    <w:rsid w:val="00525559"/>
    <w:rsid w:val="00525A9B"/>
    <w:rsid w:val="005341F9"/>
    <w:rsid w:val="0054035D"/>
    <w:rsid w:val="00540ECF"/>
    <w:rsid w:val="005412A2"/>
    <w:rsid w:val="00541934"/>
    <w:rsid w:val="00541E81"/>
    <w:rsid w:val="005420EE"/>
    <w:rsid w:val="0055152F"/>
    <w:rsid w:val="005528BD"/>
    <w:rsid w:val="00557C81"/>
    <w:rsid w:val="00560462"/>
    <w:rsid w:val="0056228A"/>
    <w:rsid w:val="00565E7B"/>
    <w:rsid w:val="0056704E"/>
    <w:rsid w:val="00570765"/>
    <w:rsid w:val="00570BE6"/>
    <w:rsid w:val="00571468"/>
    <w:rsid w:val="005717C8"/>
    <w:rsid w:val="005739C8"/>
    <w:rsid w:val="00573CB5"/>
    <w:rsid w:val="005742AE"/>
    <w:rsid w:val="005748DB"/>
    <w:rsid w:val="00575F8A"/>
    <w:rsid w:val="0057633D"/>
    <w:rsid w:val="00576D4E"/>
    <w:rsid w:val="00576E6F"/>
    <w:rsid w:val="005775A8"/>
    <w:rsid w:val="00577785"/>
    <w:rsid w:val="005803B3"/>
    <w:rsid w:val="005810B4"/>
    <w:rsid w:val="00581C2A"/>
    <w:rsid w:val="00584258"/>
    <w:rsid w:val="00586BDC"/>
    <w:rsid w:val="005919CD"/>
    <w:rsid w:val="00591D5B"/>
    <w:rsid w:val="0059277B"/>
    <w:rsid w:val="00592C1A"/>
    <w:rsid w:val="00592DCA"/>
    <w:rsid w:val="00593AC5"/>
    <w:rsid w:val="005949DE"/>
    <w:rsid w:val="0059587B"/>
    <w:rsid w:val="00595B92"/>
    <w:rsid w:val="005969AB"/>
    <w:rsid w:val="00596AAA"/>
    <w:rsid w:val="00596C03"/>
    <w:rsid w:val="00597034"/>
    <w:rsid w:val="005A02C0"/>
    <w:rsid w:val="005A2FED"/>
    <w:rsid w:val="005A31E3"/>
    <w:rsid w:val="005A34BB"/>
    <w:rsid w:val="005A6A25"/>
    <w:rsid w:val="005B2345"/>
    <w:rsid w:val="005B25B3"/>
    <w:rsid w:val="005B3B62"/>
    <w:rsid w:val="005B580D"/>
    <w:rsid w:val="005B5ACE"/>
    <w:rsid w:val="005B5B6D"/>
    <w:rsid w:val="005B7E88"/>
    <w:rsid w:val="005C190A"/>
    <w:rsid w:val="005C2FCC"/>
    <w:rsid w:val="005C5163"/>
    <w:rsid w:val="005C5E2D"/>
    <w:rsid w:val="005D01B1"/>
    <w:rsid w:val="005D2B7E"/>
    <w:rsid w:val="005D37F7"/>
    <w:rsid w:val="005D468F"/>
    <w:rsid w:val="005D6E94"/>
    <w:rsid w:val="005E1380"/>
    <w:rsid w:val="005E17C3"/>
    <w:rsid w:val="005E1A24"/>
    <w:rsid w:val="005E208F"/>
    <w:rsid w:val="005E2B2A"/>
    <w:rsid w:val="005E4A17"/>
    <w:rsid w:val="005E4FEE"/>
    <w:rsid w:val="005E6BDA"/>
    <w:rsid w:val="005E6EFB"/>
    <w:rsid w:val="005E7455"/>
    <w:rsid w:val="005F79BE"/>
    <w:rsid w:val="00601E88"/>
    <w:rsid w:val="006048B1"/>
    <w:rsid w:val="00605799"/>
    <w:rsid w:val="00605EFD"/>
    <w:rsid w:val="00607938"/>
    <w:rsid w:val="006103C9"/>
    <w:rsid w:val="00610FBE"/>
    <w:rsid w:val="00610FFF"/>
    <w:rsid w:val="00611AC7"/>
    <w:rsid w:val="00612389"/>
    <w:rsid w:val="00613804"/>
    <w:rsid w:val="00614C26"/>
    <w:rsid w:val="00615634"/>
    <w:rsid w:val="006176A1"/>
    <w:rsid w:val="00617B69"/>
    <w:rsid w:val="00620D0B"/>
    <w:rsid w:val="00620DBD"/>
    <w:rsid w:val="00623FF9"/>
    <w:rsid w:val="00624F1F"/>
    <w:rsid w:val="006252FC"/>
    <w:rsid w:val="00625548"/>
    <w:rsid w:val="00626051"/>
    <w:rsid w:val="00626920"/>
    <w:rsid w:val="00626E2C"/>
    <w:rsid w:val="00630AF5"/>
    <w:rsid w:val="006346FA"/>
    <w:rsid w:val="006349F0"/>
    <w:rsid w:val="00634E5E"/>
    <w:rsid w:val="006371EB"/>
    <w:rsid w:val="00637881"/>
    <w:rsid w:val="00637D6C"/>
    <w:rsid w:val="006447C5"/>
    <w:rsid w:val="00644DE2"/>
    <w:rsid w:val="006457C8"/>
    <w:rsid w:val="0064704A"/>
    <w:rsid w:val="00647FC7"/>
    <w:rsid w:val="00651107"/>
    <w:rsid w:val="006514F4"/>
    <w:rsid w:val="00654A06"/>
    <w:rsid w:val="0065530F"/>
    <w:rsid w:val="006569F6"/>
    <w:rsid w:val="00660BC2"/>
    <w:rsid w:val="006623E1"/>
    <w:rsid w:val="00663F27"/>
    <w:rsid w:val="00663FC3"/>
    <w:rsid w:val="00664F75"/>
    <w:rsid w:val="00665C3A"/>
    <w:rsid w:val="0066673F"/>
    <w:rsid w:val="00667413"/>
    <w:rsid w:val="006728E5"/>
    <w:rsid w:val="006746F2"/>
    <w:rsid w:val="0067536F"/>
    <w:rsid w:val="00677CED"/>
    <w:rsid w:val="00680930"/>
    <w:rsid w:val="00680C16"/>
    <w:rsid w:val="00681063"/>
    <w:rsid w:val="006832B5"/>
    <w:rsid w:val="00683507"/>
    <w:rsid w:val="006852A7"/>
    <w:rsid w:val="00685DEC"/>
    <w:rsid w:val="006869D5"/>
    <w:rsid w:val="00691D51"/>
    <w:rsid w:val="006936AC"/>
    <w:rsid w:val="006938BC"/>
    <w:rsid w:val="006963EE"/>
    <w:rsid w:val="006968DE"/>
    <w:rsid w:val="006A0D72"/>
    <w:rsid w:val="006A38DE"/>
    <w:rsid w:val="006A608E"/>
    <w:rsid w:val="006A6AD4"/>
    <w:rsid w:val="006A7572"/>
    <w:rsid w:val="006A75E8"/>
    <w:rsid w:val="006B18C9"/>
    <w:rsid w:val="006B2335"/>
    <w:rsid w:val="006B3AB3"/>
    <w:rsid w:val="006B5130"/>
    <w:rsid w:val="006B54CD"/>
    <w:rsid w:val="006B7489"/>
    <w:rsid w:val="006C02F4"/>
    <w:rsid w:val="006C309F"/>
    <w:rsid w:val="006C4721"/>
    <w:rsid w:val="006C72C3"/>
    <w:rsid w:val="006C7410"/>
    <w:rsid w:val="006D0E84"/>
    <w:rsid w:val="006D39C4"/>
    <w:rsid w:val="006D5AF4"/>
    <w:rsid w:val="006D6194"/>
    <w:rsid w:val="006D6E9B"/>
    <w:rsid w:val="006D79EB"/>
    <w:rsid w:val="006E1A64"/>
    <w:rsid w:val="006E26D0"/>
    <w:rsid w:val="006E3023"/>
    <w:rsid w:val="006E4746"/>
    <w:rsid w:val="006E5B11"/>
    <w:rsid w:val="006E6096"/>
    <w:rsid w:val="006F0D30"/>
    <w:rsid w:val="006F1F55"/>
    <w:rsid w:val="006F229A"/>
    <w:rsid w:val="006F2863"/>
    <w:rsid w:val="006F2C17"/>
    <w:rsid w:val="006F30A0"/>
    <w:rsid w:val="006F7F4B"/>
    <w:rsid w:val="0070141F"/>
    <w:rsid w:val="00703662"/>
    <w:rsid w:val="00705168"/>
    <w:rsid w:val="00705764"/>
    <w:rsid w:val="00711D4E"/>
    <w:rsid w:val="00713E70"/>
    <w:rsid w:val="007151F6"/>
    <w:rsid w:val="00716337"/>
    <w:rsid w:val="00716561"/>
    <w:rsid w:val="00716C6E"/>
    <w:rsid w:val="00716EF1"/>
    <w:rsid w:val="007171EE"/>
    <w:rsid w:val="00717777"/>
    <w:rsid w:val="00720298"/>
    <w:rsid w:val="00720A2E"/>
    <w:rsid w:val="007223F5"/>
    <w:rsid w:val="00723198"/>
    <w:rsid w:val="007267F2"/>
    <w:rsid w:val="00726BA9"/>
    <w:rsid w:val="00731EC3"/>
    <w:rsid w:val="0073551F"/>
    <w:rsid w:val="00737EBF"/>
    <w:rsid w:val="0074108A"/>
    <w:rsid w:val="007435E6"/>
    <w:rsid w:val="007466E1"/>
    <w:rsid w:val="007510F8"/>
    <w:rsid w:val="00752A26"/>
    <w:rsid w:val="00753EE3"/>
    <w:rsid w:val="007547A3"/>
    <w:rsid w:val="00755156"/>
    <w:rsid w:val="00755678"/>
    <w:rsid w:val="00756A78"/>
    <w:rsid w:val="00757A93"/>
    <w:rsid w:val="00760622"/>
    <w:rsid w:val="00760EBF"/>
    <w:rsid w:val="00760F8D"/>
    <w:rsid w:val="00766EF9"/>
    <w:rsid w:val="007672AE"/>
    <w:rsid w:val="007676E8"/>
    <w:rsid w:val="00771DF9"/>
    <w:rsid w:val="00773A2F"/>
    <w:rsid w:val="00773ECB"/>
    <w:rsid w:val="00774026"/>
    <w:rsid w:val="00774BC8"/>
    <w:rsid w:val="00776B24"/>
    <w:rsid w:val="00780943"/>
    <w:rsid w:val="00781948"/>
    <w:rsid w:val="00781983"/>
    <w:rsid w:val="00784A3E"/>
    <w:rsid w:val="00784BAE"/>
    <w:rsid w:val="00784FA2"/>
    <w:rsid w:val="00787262"/>
    <w:rsid w:val="00787C17"/>
    <w:rsid w:val="00791602"/>
    <w:rsid w:val="00791A7F"/>
    <w:rsid w:val="00795BDC"/>
    <w:rsid w:val="00796676"/>
    <w:rsid w:val="007A22E3"/>
    <w:rsid w:val="007A620C"/>
    <w:rsid w:val="007A69C2"/>
    <w:rsid w:val="007A7489"/>
    <w:rsid w:val="007A7F55"/>
    <w:rsid w:val="007B4F0B"/>
    <w:rsid w:val="007B5237"/>
    <w:rsid w:val="007B5271"/>
    <w:rsid w:val="007B5680"/>
    <w:rsid w:val="007B60E7"/>
    <w:rsid w:val="007B6638"/>
    <w:rsid w:val="007B6A4F"/>
    <w:rsid w:val="007B6C98"/>
    <w:rsid w:val="007B7321"/>
    <w:rsid w:val="007B7C35"/>
    <w:rsid w:val="007C1033"/>
    <w:rsid w:val="007C3476"/>
    <w:rsid w:val="007C3AB0"/>
    <w:rsid w:val="007C3FD4"/>
    <w:rsid w:val="007C518F"/>
    <w:rsid w:val="007C5734"/>
    <w:rsid w:val="007C778B"/>
    <w:rsid w:val="007D023C"/>
    <w:rsid w:val="007D12B5"/>
    <w:rsid w:val="007D31DF"/>
    <w:rsid w:val="007D4D86"/>
    <w:rsid w:val="007D727C"/>
    <w:rsid w:val="007E035C"/>
    <w:rsid w:val="007E3E61"/>
    <w:rsid w:val="007E6E7A"/>
    <w:rsid w:val="007F0F68"/>
    <w:rsid w:val="007F2F28"/>
    <w:rsid w:val="007F7EF0"/>
    <w:rsid w:val="00802636"/>
    <w:rsid w:val="00802A72"/>
    <w:rsid w:val="00802D1C"/>
    <w:rsid w:val="0080418F"/>
    <w:rsid w:val="0080590B"/>
    <w:rsid w:val="00807565"/>
    <w:rsid w:val="0080769E"/>
    <w:rsid w:val="008100AE"/>
    <w:rsid w:val="0081128D"/>
    <w:rsid w:val="008113BF"/>
    <w:rsid w:val="008127EE"/>
    <w:rsid w:val="00812F5D"/>
    <w:rsid w:val="008142B6"/>
    <w:rsid w:val="008144FB"/>
    <w:rsid w:val="00815185"/>
    <w:rsid w:val="0081521F"/>
    <w:rsid w:val="008175E9"/>
    <w:rsid w:val="008178D4"/>
    <w:rsid w:val="00817C1F"/>
    <w:rsid w:val="00817F33"/>
    <w:rsid w:val="00820116"/>
    <w:rsid w:val="00820B54"/>
    <w:rsid w:val="00824849"/>
    <w:rsid w:val="008269C3"/>
    <w:rsid w:val="00833D9C"/>
    <w:rsid w:val="00834446"/>
    <w:rsid w:val="00834F39"/>
    <w:rsid w:val="00835074"/>
    <w:rsid w:val="008366D2"/>
    <w:rsid w:val="0083761E"/>
    <w:rsid w:val="008412C7"/>
    <w:rsid w:val="00841DB8"/>
    <w:rsid w:val="00842098"/>
    <w:rsid w:val="00842CF7"/>
    <w:rsid w:val="00843E34"/>
    <w:rsid w:val="0084534A"/>
    <w:rsid w:val="008467A8"/>
    <w:rsid w:val="00847A6E"/>
    <w:rsid w:val="00851173"/>
    <w:rsid w:val="00855286"/>
    <w:rsid w:val="00856BA9"/>
    <w:rsid w:val="008577C2"/>
    <w:rsid w:val="008628C3"/>
    <w:rsid w:val="008629D8"/>
    <w:rsid w:val="0086399B"/>
    <w:rsid w:val="00863DE0"/>
    <w:rsid w:val="00865690"/>
    <w:rsid w:val="00865A6A"/>
    <w:rsid w:val="00866D8F"/>
    <w:rsid w:val="00866F19"/>
    <w:rsid w:val="00870A09"/>
    <w:rsid w:val="00875572"/>
    <w:rsid w:val="00876929"/>
    <w:rsid w:val="008773CA"/>
    <w:rsid w:val="00880F71"/>
    <w:rsid w:val="00882A7F"/>
    <w:rsid w:val="00882E3D"/>
    <w:rsid w:val="00885D2D"/>
    <w:rsid w:val="00886888"/>
    <w:rsid w:val="00890BA7"/>
    <w:rsid w:val="00896CB8"/>
    <w:rsid w:val="00896D2C"/>
    <w:rsid w:val="008A1706"/>
    <w:rsid w:val="008A5999"/>
    <w:rsid w:val="008A790B"/>
    <w:rsid w:val="008B0BB5"/>
    <w:rsid w:val="008B1CF4"/>
    <w:rsid w:val="008B1F88"/>
    <w:rsid w:val="008B4532"/>
    <w:rsid w:val="008B5380"/>
    <w:rsid w:val="008B5955"/>
    <w:rsid w:val="008B65A2"/>
    <w:rsid w:val="008C0446"/>
    <w:rsid w:val="008C0546"/>
    <w:rsid w:val="008C0AD6"/>
    <w:rsid w:val="008C375C"/>
    <w:rsid w:val="008C4EAB"/>
    <w:rsid w:val="008C5000"/>
    <w:rsid w:val="008C614F"/>
    <w:rsid w:val="008C7389"/>
    <w:rsid w:val="008D3A5C"/>
    <w:rsid w:val="008D5DE3"/>
    <w:rsid w:val="008D790A"/>
    <w:rsid w:val="008E091A"/>
    <w:rsid w:val="008E0D5B"/>
    <w:rsid w:val="008E4B1D"/>
    <w:rsid w:val="008E4C8B"/>
    <w:rsid w:val="008E6F1A"/>
    <w:rsid w:val="008E7D28"/>
    <w:rsid w:val="008F0E74"/>
    <w:rsid w:val="008F10F5"/>
    <w:rsid w:val="008F254A"/>
    <w:rsid w:val="008F2C59"/>
    <w:rsid w:val="008F343E"/>
    <w:rsid w:val="008F3847"/>
    <w:rsid w:val="008F3BE8"/>
    <w:rsid w:val="008F43B3"/>
    <w:rsid w:val="008F7CA5"/>
    <w:rsid w:val="00901D6D"/>
    <w:rsid w:val="00905C08"/>
    <w:rsid w:val="00907423"/>
    <w:rsid w:val="00907718"/>
    <w:rsid w:val="00913B29"/>
    <w:rsid w:val="00914123"/>
    <w:rsid w:val="009145A7"/>
    <w:rsid w:val="0091591C"/>
    <w:rsid w:val="00917BEE"/>
    <w:rsid w:val="00917C8A"/>
    <w:rsid w:val="00920214"/>
    <w:rsid w:val="00920503"/>
    <w:rsid w:val="0092172D"/>
    <w:rsid w:val="009263A7"/>
    <w:rsid w:val="009308D4"/>
    <w:rsid w:val="00934475"/>
    <w:rsid w:val="00934E98"/>
    <w:rsid w:val="009353E1"/>
    <w:rsid w:val="00936194"/>
    <w:rsid w:val="00937812"/>
    <w:rsid w:val="00944EA1"/>
    <w:rsid w:val="0094659C"/>
    <w:rsid w:val="009468C5"/>
    <w:rsid w:val="009475AE"/>
    <w:rsid w:val="009475C8"/>
    <w:rsid w:val="00947A8B"/>
    <w:rsid w:val="00951B93"/>
    <w:rsid w:val="00951DC9"/>
    <w:rsid w:val="00952C9D"/>
    <w:rsid w:val="00952F04"/>
    <w:rsid w:val="009556C4"/>
    <w:rsid w:val="0096049D"/>
    <w:rsid w:val="00962AE6"/>
    <w:rsid w:val="00965B95"/>
    <w:rsid w:val="00975428"/>
    <w:rsid w:val="00975FAE"/>
    <w:rsid w:val="00976F7E"/>
    <w:rsid w:val="0097768E"/>
    <w:rsid w:val="00981746"/>
    <w:rsid w:val="009817C5"/>
    <w:rsid w:val="00982203"/>
    <w:rsid w:val="00982859"/>
    <w:rsid w:val="00985033"/>
    <w:rsid w:val="00990FDE"/>
    <w:rsid w:val="00993954"/>
    <w:rsid w:val="0099408C"/>
    <w:rsid w:val="00994235"/>
    <w:rsid w:val="00997B52"/>
    <w:rsid w:val="009A0F77"/>
    <w:rsid w:val="009A4D8D"/>
    <w:rsid w:val="009A6FD6"/>
    <w:rsid w:val="009B0087"/>
    <w:rsid w:val="009B272F"/>
    <w:rsid w:val="009B2975"/>
    <w:rsid w:val="009B3487"/>
    <w:rsid w:val="009B7CC7"/>
    <w:rsid w:val="009C49E6"/>
    <w:rsid w:val="009C767B"/>
    <w:rsid w:val="009C7F00"/>
    <w:rsid w:val="009D3DAB"/>
    <w:rsid w:val="009D60A4"/>
    <w:rsid w:val="009E1076"/>
    <w:rsid w:val="009E26DB"/>
    <w:rsid w:val="009E2B77"/>
    <w:rsid w:val="009E5DF6"/>
    <w:rsid w:val="009E7474"/>
    <w:rsid w:val="009E7B2F"/>
    <w:rsid w:val="009F00BB"/>
    <w:rsid w:val="009F26AA"/>
    <w:rsid w:val="009F33D7"/>
    <w:rsid w:val="009F34A6"/>
    <w:rsid w:val="009F6E41"/>
    <w:rsid w:val="009F6E9C"/>
    <w:rsid w:val="00A033A6"/>
    <w:rsid w:val="00A06CBB"/>
    <w:rsid w:val="00A12545"/>
    <w:rsid w:val="00A142EF"/>
    <w:rsid w:val="00A157BE"/>
    <w:rsid w:val="00A15916"/>
    <w:rsid w:val="00A160EB"/>
    <w:rsid w:val="00A16FFC"/>
    <w:rsid w:val="00A17FAC"/>
    <w:rsid w:val="00A249BD"/>
    <w:rsid w:val="00A26B36"/>
    <w:rsid w:val="00A27379"/>
    <w:rsid w:val="00A2765B"/>
    <w:rsid w:val="00A3036E"/>
    <w:rsid w:val="00A3133F"/>
    <w:rsid w:val="00A3558C"/>
    <w:rsid w:val="00A3721D"/>
    <w:rsid w:val="00A40015"/>
    <w:rsid w:val="00A42AC3"/>
    <w:rsid w:val="00A43039"/>
    <w:rsid w:val="00A43C64"/>
    <w:rsid w:val="00A44748"/>
    <w:rsid w:val="00A46A00"/>
    <w:rsid w:val="00A53932"/>
    <w:rsid w:val="00A54208"/>
    <w:rsid w:val="00A5468B"/>
    <w:rsid w:val="00A54758"/>
    <w:rsid w:val="00A54F44"/>
    <w:rsid w:val="00A55D5E"/>
    <w:rsid w:val="00A625B5"/>
    <w:rsid w:val="00A648E1"/>
    <w:rsid w:val="00A64ED2"/>
    <w:rsid w:val="00A653E6"/>
    <w:rsid w:val="00A66351"/>
    <w:rsid w:val="00A6755A"/>
    <w:rsid w:val="00A719A1"/>
    <w:rsid w:val="00A72090"/>
    <w:rsid w:val="00A72F1D"/>
    <w:rsid w:val="00A72F8F"/>
    <w:rsid w:val="00A73198"/>
    <w:rsid w:val="00A76EF9"/>
    <w:rsid w:val="00A77092"/>
    <w:rsid w:val="00A8113A"/>
    <w:rsid w:val="00A82CCE"/>
    <w:rsid w:val="00A84D16"/>
    <w:rsid w:val="00A8563A"/>
    <w:rsid w:val="00A871A0"/>
    <w:rsid w:val="00A8786D"/>
    <w:rsid w:val="00A915FA"/>
    <w:rsid w:val="00A92340"/>
    <w:rsid w:val="00A94857"/>
    <w:rsid w:val="00A95E78"/>
    <w:rsid w:val="00A974A7"/>
    <w:rsid w:val="00AA2316"/>
    <w:rsid w:val="00AA2CFE"/>
    <w:rsid w:val="00AA2F20"/>
    <w:rsid w:val="00AA502E"/>
    <w:rsid w:val="00AA5D08"/>
    <w:rsid w:val="00AB0D36"/>
    <w:rsid w:val="00AB4C7C"/>
    <w:rsid w:val="00AB5965"/>
    <w:rsid w:val="00AB6BD3"/>
    <w:rsid w:val="00AB6D3E"/>
    <w:rsid w:val="00AB78D6"/>
    <w:rsid w:val="00AC0098"/>
    <w:rsid w:val="00AC0A18"/>
    <w:rsid w:val="00AC50F6"/>
    <w:rsid w:val="00AD0D54"/>
    <w:rsid w:val="00AD1ED8"/>
    <w:rsid w:val="00AD28D5"/>
    <w:rsid w:val="00AD597F"/>
    <w:rsid w:val="00AD6EE5"/>
    <w:rsid w:val="00AE060B"/>
    <w:rsid w:val="00AE1DF3"/>
    <w:rsid w:val="00AE2A29"/>
    <w:rsid w:val="00AE2E10"/>
    <w:rsid w:val="00AE6D21"/>
    <w:rsid w:val="00AE7E9E"/>
    <w:rsid w:val="00AF2C0F"/>
    <w:rsid w:val="00AF31E2"/>
    <w:rsid w:val="00AF6E4D"/>
    <w:rsid w:val="00B02038"/>
    <w:rsid w:val="00B05C48"/>
    <w:rsid w:val="00B106EF"/>
    <w:rsid w:val="00B1128C"/>
    <w:rsid w:val="00B12407"/>
    <w:rsid w:val="00B141BA"/>
    <w:rsid w:val="00B1446E"/>
    <w:rsid w:val="00B151B7"/>
    <w:rsid w:val="00B20530"/>
    <w:rsid w:val="00B2313A"/>
    <w:rsid w:val="00B25FD1"/>
    <w:rsid w:val="00B267F6"/>
    <w:rsid w:val="00B27106"/>
    <w:rsid w:val="00B30422"/>
    <w:rsid w:val="00B31B1B"/>
    <w:rsid w:val="00B34C33"/>
    <w:rsid w:val="00B36AC0"/>
    <w:rsid w:val="00B36B46"/>
    <w:rsid w:val="00B41C7F"/>
    <w:rsid w:val="00B43161"/>
    <w:rsid w:val="00B44BF6"/>
    <w:rsid w:val="00B44DD6"/>
    <w:rsid w:val="00B451C5"/>
    <w:rsid w:val="00B4665E"/>
    <w:rsid w:val="00B466FC"/>
    <w:rsid w:val="00B47E4A"/>
    <w:rsid w:val="00B51CA9"/>
    <w:rsid w:val="00B531D8"/>
    <w:rsid w:val="00B553C4"/>
    <w:rsid w:val="00B5769C"/>
    <w:rsid w:val="00B6030B"/>
    <w:rsid w:val="00B6116E"/>
    <w:rsid w:val="00B62D74"/>
    <w:rsid w:val="00B62FF9"/>
    <w:rsid w:val="00B667A9"/>
    <w:rsid w:val="00B66B8F"/>
    <w:rsid w:val="00B674BD"/>
    <w:rsid w:val="00B71752"/>
    <w:rsid w:val="00B71EA4"/>
    <w:rsid w:val="00B72276"/>
    <w:rsid w:val="00B72ECC"/>
    <w:rsid w:val="00B8031C"/>
    <w:rsid w:val="00B827E6"/>
    <w:rsid w:val="00B83476"/>
    <w:rsid w:val="00B838C3"/>
    <w:rsid w:val="00B843AA"/>
    <w:rsid w:val="00B94B06"/>
    <w:rsid w:val="00B96A61"/>
    <w:rsid w:val="00B96EDF"/>
    <w:rsid w:val="00B97131"/>
    <w:rsid w:val="00BA0EF2"/>
    <w:rsid w:val="00BA0FE4"/>
    <w:rsid w:val="00BA7955"/>
    <w:rsid w:val="00BB0EED"/>
    <w:rsid w:val="00BB6294"/>
    <w:rsid w:val="00BB674A"/>
    <w:rsid w:val="00BB7159"/>
    <w:rsid w:val="00BC1605"/>
    <w:rsid w:val="00BC256E"/>
    <w:rsid w:val="00BC4508"/>
    <w:rsid w:val="00BD0578"/>
    <w:rsid w:val="00BD1392"/>
    <w:rsid w:val="00BD49F6"/>
    <w:rsid w:val="00BD4F47"/>
    <w:rsid w:val="00BD636B"/>
    <w:rsid w:val="00BD68D3"/>
    <w:rsid w:val="00BD7E3A"/>
    <w:rsid w:val="00BE048F"/>
    <w:rsid w:val="00BE3BEE"/>
    <w:rsid w:val="00BE515D"/>
    <w:rsid w:val="00BE7FDD"/>
    <w:rsid w:val="00BF1D0E"/>
    <w:rsid w:val="00BF307C"/>
    <w:rsid w:val="00BF34DD"/>
    <w:rsid w:val="00BF3713"/>
    <w:rsid w:val="00BF4D84"/>
    <w:rsid w:val="00BF5EDC"/>
    <w:rsid w:val="00C022A8"/>
    <w:rsid w:val="00C07A6A"/>
    <w:rsid w:val="00C215CC"/>
    <w:rsid w:val="00C21C31"/>
    <w:rsid w:val="00C30187"/>
    <w:rsid w:val="00C30F3F"/>
    <w:rsid w:val="00C31704"/>
    <w:rsid w:val="00C3242C"/>
    <w:rsid w:val="00C344DB"/>
    <w:rsid w:val="00C3565A"/>
    <w:rsid w:val="00C367CD"/>
    <w:rsid w:val="00C4031C"/>
    <w:rsid w:val="00C404FF"/>
    <w:rsid w:val="00C43B2E"/>
    <w:rsid w:val="00C47A41"/>
    <w:rsid w:val="00C508B1"/>
    <w:rsid w:val="00C50DE3"/>
    <w:rsid w:val="00C55449"/>
    <w:rsid w:val="00C5560A"/>
    <w:rsid w:val="00C56136"/>
    <w:rsid w:val="00C618FD"/>
    <w:rsid w:val="00C621EF"/>
    <w:rsid w:val="00C64058"/>
    <w:rsid w:val="00C654BE"/>
    <w:rsid w:val="00C73FB7"/>
    <w:rsid w:val="00C75CC2"/>
    <w:rsid w:val="00C7752C"/>
    <w:rsid w:val="00C8094E"/>
    <w:rsid w:val="00C83AD8"/>
    <w:rsid w:val="00C8560A"/>
    <w:rsid w:val="00C85DF4"/>
    <w:rsid w:val="00C85EEF"/>
    <w:rsid w:val="00C93413"/>
    <w:rsid w:val="00C93E5F"/>
    <w:rsid w:val="00C95E06"/>
    <w:rsid w:val="00C97A37"/>
    <w:rsid w:val="00CA02EA"/>
    <w:rsid w:val="00CA167A"/>
    <w:rsid w:val="00CA6EC4"/>
    <w:rsid w:val="00CB094F"/>
    <w:rsid w:val="00CB1E03"/>
    <w:rsid w:val="00CB21D1"/>
    <w:rsid w:val="00CB29A8"/>
    <w:rsid w:val="00CB4DF5"/>
    <w:rsid w:val="00CB6DD2"/>
    <w:rsid w:val="00CC0450"/>
    <w:rsid w:val="00CC0E16"/>
    <w:rsid w:val="00CC164E"/>
    <w:rsid w:val="00CC4DE8"/>
    <w:rsid w:val="00CC6FEE"/>
    <w:rsid w:val="00CD4DD9"/>
    <w:rsid w:val="00CD6FE5"/>
    <w:rsid w:val="00CD7514"/>
    <w:rsid w:val="00CE045D"/>
    <w:rsid w:val="00CE0E06"/>
    <w:rsid w:val="00CE414B"/>
    <w:rsid w:val="00CE4710"/>
    <w:rsid w:val="00CE5756"/>
    <w:rsid w:val="00CE6F3B"/>
    <w:rsid w:val="00CE7B91"/>
    <w:rsid w:val="00CF08B1"/>
    <w:rsid w:val="00CF1792"/>
    <w:rsid w:val="00CF3075"/>
    <w:rsid w:val="00CF57FC"/>
    <w:rsid w:val="00CF6865"/>
    <w:rsid w:val="00D00883"/>
    <w:rsid w:val="00D01A72"/>
    <w:rsid w:val="00D02F43"/>
    <w:rsid w:val="00D0409F"/>
    <w:rsid w:val="00D108EE"/>
    <w:rsid w:val="00D12E1D"/>
    <w:rsid w:val="00D16BF8"/>
    <w:rsid w:val="00D17599"/>
    <w:rsid w:val="00D17B48"/>
    <w:rsid w:val="00D20191"/>
    <w:rsid w:val="00D21D3E"/>
    <w:rsid w:val="00D24373"/>
    <w:rsid w:val="00D24ECF"/>
    <w:rsid w:val="00D266EE"/>
    <w:rsid w:val="00D31159"/>
    <w:rsid w:val="00D31989"/>
    <w:rsid w:val="00D32EBE"/>
    <w:rsid w:val="00D36408"/>
    <w:rsid w:val="00D36753"/>
    <w:rsid w:val="00D405ED"/>
    <w:rsid w:val="00D42D07"/>
    <w:rsid w:val="00D45E1F"/>
    <w:rsid w:val="00D53FCC"/>
    <w:rsid w:val="00D541A4"/>
    <w:rsid w:val="00D542AE"/>
    <w:rsid w:val="00D548A7"/>
    <w:rsid w:val="00D54BBB"/>
    <w:rsid w:val="00D55C45"/>
    <w:rsid w:val="00D562C8"/>
    <w:rsid w:val="00D60E84"/>
    <w:rsid w:val="00D624E7"/>
    <w:rsid w:val="00D67E78"/>
    <w:rsid w:val="00D712E8"/>
    <w:rsid w:val="00D730A3"/>
    <w:rsid w:val="00D75CBA"/>
    <w:rsid w:val="00D76F94"/>
    <w:rsid w:val="00D77F18"/>
    <w:rsid w:val="00D81DD7"/>
    <w:rsid w:val="00D82478"/>
    <w:rsid w:val="00D91424"/>
    <w:rsid w:val="00D94A6E"/>
    <w:rsid w:val="00D94C1A"/>
    <w:rsid w:val="00D95A25"/>
    <w:rsid w:val="00D97FF7"/>
    <w:rsid w:val="00DA0965"/>
    <w:rsid w:val="00DA0DE2"/>
    <w:rsid w:val="00DA5C69"/>
    <w:rsid w:val="00DA6D18"/>
    <w:rsid w:val="00DB0E38"/>
    <w:rsid w:val="00DB1A03"/>
    <w:rsid w:val="00DB3759"/>
    <w:rsid w:val="00DC1DE4"/>
    <w:rsid w:val="00DC25B5"/>
    <w:rsid w:val="00DC2789"/>
    <w:rsid w:val="00DC3A2D"/>
    <w:rsid w:val="00DC40AA"/>
    <w:rsid w:val="00DC74E6"/>
    <w:rsid w:val="00DC7D10"/>
    <w:rsid w:val="00DD12A2"/>
    <w:rsid w:val="00DD1E36"/>
    <w:rsid w:val="00DD2513"/>
    <w:rsid w:val="00DD2544"/>
    <w:rsid w:val="00DD49EB"/>
    <w:rsid w:val="00DD5864"/>
    <w:rsid w:val="00DD5F54"/>
    <w:rsid w:val="00DD6464"/>
    <w:rsid w:val="00DD6642"/>
    <w:rsid w:val="00DE0942"/>
    <w:rsid w:val="00DE22A5"/>
    <w:rsid w:val="00DE67C9"/>
    <w:rsid w:val="00DE7A47"/>
    <w:rsid w:val="00DF0072"/>
    <w:rsid w:val="00DF0406"/>
    <w:rsid w:val="00DF0940"/>
    <w:rsid w:val="00DF4300"/>
    <w:rsid w:val="00E0009F"/>
    <w:rsid w:val="00E00CD4"/>
    <w:rsid w:val="00E0416F"/>
    <w:rsid w:val="00E05185"/>
    <w:rsid w:val="00E06EEE"/>
    <w:rsid w:val="00E078DE"/>
    <w:rsid w:val="00E11001"/>
    <w:rsid w:val="00E14856"/>
    <w:rsid w:val="00E16C05"/>
    <w:rsid w:val="00E16F8D"/>
    <w:rsid w:val="00E1774C"/>
    <w:rsid w:val="00E21787"/>
    <w:rsid w:val="00E223C0"/>
    <w:rsid w:val="00E232B3"/>
    <w:rsid w:val="00E23430"/>
    <w:rsid w:val="00E236ED"/>
    <w:rsid w:val="00E256F7"/>
    <w:rsid w:val="00E30CF5"/>
    <w:rsid w:val="00E312B8"/>
    <w:rsid w:val="00E31B2F"/>
    <w:rsid w:val="00E32EF6"/>
    <w:rsid w:val="00E33598"/>
    <w:rsid w:val="00E42B0E"/>
    <w:rsid w:val="00E438D8"/>
    <w:rsid w:val="00E4398C"/>
    <w:rsid w:val="00E440C1"/>
    <w:rsid w:val="00E47B35"/>
    <w:rsid w:val="00E50371"/>
    <w:rsid w:val="00E50670"/>
    <w:rsid w:val="00E506D1"/>
    <w:rsid w:val="00E50F14"/>
    <w:rsid w:val="00E5183F"/>
    <w:rsid w:val="00E52D91"/>
    <w:rsid w:val="00E56025"/>
    <w:rsid w:val="00E56C31"/>
    <w:rsid w:val="00E57C2D"/>
    <w:rsid w:val="00E60BEE"/>
    <w:rsid w:val="00E61930"/>
    <w:rsid w:val="00E61EC9"/>
    <w:rsid w:val="00E63953"/>
    <w:rsid w:val="00E63DAE"/>
    <w:rsid w:val="00E6566C"/>
    <w:rsid w:val="00E70CD7"/>
    <w:rsid w:val="00E71514"/>
    <w:rsid w:val="00E72CBB"/>
    <w:rsid w:val="00E73AE0"/>
    <w:rsid w:val="00E747BB"/>
    <w:rsid w:val="00E74F2B"/>
    <w:rsid w:val="00E77CFA"/>
    <w:rsid w:val="00E8110D"/>
    <w:rsid w:val="00E82432"/>
    <w:rsid w:val="00E85AEA"/>
    <w:rsid w:val="00E85D2A"/>
    <w:rsid w:val="00E86233"/>
    <w:rsid w:val="00E87A16"/>
    <w:rsid w:val="00E87DB2"/>
    <w:rsid w:val="00E87F51"/>
    <w:rsid w:val="00E907C6"/>
    <w:rsid w:val="00E93403"/>
    <w:rsid w:val="00E93E3B"/>
    <w:rsid w:val="00E93F5A"/>
    <w:rsid w:val="00E94A18"/>
    <w:rsid w:val="00E953FB"/>
    <w:rsid w:val="00E967AD"/>
    <w:rsid w:val="00E967D8"/>
    <w:rsid w:val="00EA0D61"/>
    <w:rsid w:val="00EA1AEF"/>
    <w:rsid w:val="00EA1CAD"/>
    <w:rsid w:val="00EA25CB"/>
    <w:rsid w:val="00EA29F7"/>
    <w:rsid w:val="00EA2FF4"/>
    <w:rsid w:val="00EA400B"/>
    <w:rsid w:val="00EB0033"/>
    <w:rsid w:val="00EB0077"/>
    <w:rsid w:val="00EB36B4"/>
    <w:rsid w:val="00EB36CD"/>
    <w:rsid w:val="00EB3BE7"/>
    <w:rsid w:val="00EB4716"/>
    <w:rsid w:val="00EB49BE"/>
    <w:rsid w:val="00EB5DC1"/>
    <w:rsid w:val="00EB6C0A"/>
    <w:rsid w:val="00EC049E"/>
    <w:rsid w:val="00EC39C1"/>
    <w:rsid w:val="00EC5217"/>
    <w:rsid w:val="00EC5763"/>
    <w:rsid w:val="00EC5C08"/>
    <w:rsid w:val="00EC6223"/>
    <w:rsid w:val="00EC6A48"/>
    <w:rsid w:val="00EC6D50"/>
    <w:rsid w:val="00EC79DF"/>
    <w:rsid w:val="00EC7CC3"/>
    <w:rsid w:val="00ED0A34"/>
    <w:rsid w:val="00ED3A54"/>
    <w:rsid w:val="00ED3F53"/>
    <w:rsid w:val="00ED5215"/>
    <w:rsid w:val="00ED599C"/>
    <w:rsid w:val="00EE1D0B"/>
    <w:rsid w:val="00EE4B35"/>
    <w:rsid w:val="00EE59E9"/>
    <w:rsid w:val="00EE6DC8"/>
    <w:rsid w:val="00EE6FD3"/>
    <w:rsid w:val="00EF1B97"/>
    <w:rsid w:val="00EF2E22"/>
    <w:rsid w:val="00EF481A"/>
    <w:rsid w:val="00EF77DB"/>
    <w:rsid w:val="00F00C59"/>
    <w:rsid w:val="00F0149C"/>
    <w:rsid w:val="00F01648"/>
    <w:rsid w:val="00F01A80"/>
    <w:rsid w:val="00F0279D"/>
    <w:rsid w:val="00F04101"/>
    <w:rsid w:val="00F04A20"/>
    <w:rsid w:val="00F119C8"/>
    <w:rsid w:val="00F12E2E"/>
    <w:rsid w:val="00F148A8"/>
    <w:rsid w:val="00F17E7F"/>
    <w:rsid w:val="00F21160"/>
    <w:rsid w:val="00F2263C"/>
    <w:rsid w:val="00F24A2D"/>
    <w:rsid w:val="00F25E94"/>
    <w:rsid w:val="00F272E5"/>
    <w:rsid w:val="00F27B11"/>
    <w:rsid w:val="00F27F24"/>
    <w:rsid w:val="00F27F72"/>
    <w:rsid w:val="00F30E3A"/>
    <w:rsid w:val="00F31262"/>
    <w:rsid w:val="00F31331"/>
    <w:rsid w:val="00F319BD"/>
    <w:rsid w:val="00F31DA0"/>
    <w:rsid w:val="00F32925"/>
    <w:rsid w:val="00F33B1C"/>
    <w:rsid w:val="00F33E6F"/>
    <w:rsid w:val="00F35F7F"/>
    <w:rsid w:val="00F367B8"/>
    <w:rsid w:val="00F37AEB"/>
    <w:rsid w:val="00F41468"/>
    <w:rsid w:val="00F41B99"/>
    <w:rsid w:val="00F44476"/>
    <w:rsid w:val="00F44AB4"/>
    <w:rsid w:val="00F4735C"/>
    <w:rsid w:val="00F47392"/>
    <w:rsid w:val="00F47633"/>
    <w:rsid w:val="00F5119C"/>
    <w:rsid w:val="00F51270"/>
    <w:rsid w:val="00F53883"/>
    <w:rsid w:val="00F54637"/>
    <w:rsid w:val="00F5664E"/>
    <w:rsid w:val="00F56B97"/>
    <w:rsid w:val="00F62B9F"/>
    <w:rsid w:val="00F6310B"/>
    <w:rsid w:val="00F64438"/>
    <w:rsid w:val="00F6473E"/>
    <w:rsid w:val="00F672BD"/>
    <w:rsid w:val="00F70B1E"/>
    <w:rsid w:val="00F7200D"/>
    <w:rsid w:val="00F73984"/>
    <w:rsid w:val="00F7710B"/>
    <w:rsid w:val="00F8191D"/>
    <w:rsid w:val="00F837D9"/>
    <w:rsid w:val="00F83E4F"/>
    <w:rsid w:val="00F85768"/>
    <w:rsid w:val="00F87B95"/>
    <w:rsid w:val="00F90BEE"/>
    <w:rsid w:val="00F90C86"/>
    <w:rsid w:val="00F910A2"/>
    <w:rsid w:val="00F912ED"/>
    <w:rsid w:val="00F92F3F"/>
    <w:rsid w:val="00F93554"/>
    <w:rsid w:val="00F93ADA"/>
    <w:rsid w:val="00F94210"/>
    <w:rsid w:val="00F94E16"/>
    <w:rsid w:val="00FA0266"/>
    <w:rsid w:val="00FA0940"/>
    <w:rsid w:val="00FA0A5D"/>
    <w:rsid w:val="00FA78D3"/>
    <w:rsid w:val="00FA7A80"/>
    <w:rsid w:val="00FB03F9"/>
    <w:rsid w:val="00FB0BD2"/>
    <w:rsid w:val="00FB3558"/>
    <w:rsid w:val="00FB5488"/>
    <w:rsid w:val="00FB58DB"/>
    <w:rsid w:val="00FB6A7B"/>
    <w:rsid w:val="00FC10A7"/>
    <w:rsid w:val="00FC1870"/>
    <w:rsid w:val="00FC1EA4"/>
    <w:rsid w:val="00FC1EDA"/>
    <w:rsid w:val="00FC4204"/>
    <w:rsid w:val="00FC4976"/>
    <w:rsid w:val="00FC4ABA"/>
    <w:rsid w:val="00FC51EB"/>
    <w:rsid w:val="00FC7B11"/>
    <w:rsid w:val="00FD1BD6"/>
    <w:rsid w:val="00FD350F"/>
    <w:rsid w:val="00FD52D0"/>
    <w:rsid w:val="00FD5C8B"/>
    <w:rsid w:val="00FD7824"/>
    <w:rsid w:val="00FE04F4"/>
    <w:rsid w:val="00FE144F"/>
    <w:rsid w:val="00FE369F"/>
    <w:rsid w:val="00FE4BC9"/>
    <w:rsid w:val="00FF127D"/>
    <w:rsid w:val="00FF1D71"/>
    <w:rsid w:val="00FF3721"/>
    <w:rsid w:val="00FF4057"/>
    <w:rsid w:val="00FF452E"/>
    <w:rsid w:val="00FF5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04B"/>
    <w:rPr>
      <w:sz w:val="24"/>
      <w:szCs w:val="24"/>
    </w:rPr>
  </w:style>
  <w:style w:type="paragraph" w:styleId="1">
    <w:name w:val="heading 1"/>
    <w:aliases w:val="!Части документа"/>
    <w:basedOn w:val="a"/>
    <w:link w:val="10"/>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aliases w:val="!Параграфы/Статьи документа"/>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qFormat/>
    <w:rsid w:val="009E7474"/>
    <w:pPr>
      <w:spacing w:before="240" w:after="60"/>
      <w:outlineLvl w:val="4"/>
    </w:pPr>
    <w:rPr>
      <w:b/>
      <w:bCs/>
      <w:i/>
      <w:iCs/>
      <w:sz w:val="26"/>
      <w:szCs w:val="26"/>
    </w:rPr>
  </w:style>
  <w:style w:type="paragraph" w:styleId="6">
    <w:name w:val="heading 6"/>
    <w:basedOn w:val="a"/>
    <w:next w:val="a"/>
    <w:link w:val="60"/>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
    <w:link w:val="21"/>
    <w:uiPriority w:val="99"/>
    <w:rsid w:val="009145A7"/>
    <w:rPr>
      <w:b/>
      <w:sz w:val="28"/>
      <w:lang w:bidi="ar-SA"/>
    </w:rPr>
  </w:style>
  <w:style w:type="character" w:customStyle="1" w:styleId="30">
    <w:name w:val="Заголовок 3 Знак"/>
    <w:link w:val="3"/>
    <w:uiPriority w:val="99"/>
    <w:rsid w:val="009145A7"/>
    <w:rPr>
      <w:sz w:val="28"/>
      <w:szCs w:val="24"/>
      <w:lang w:bidi="ar-SA"/>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link w:val="a3"/>
    <w:uiPriority w:val="99"/>
    <w:rsid w:val="009145A7"/>
    <w:rPr>
      <w:sz w:val="24"/>
      <w:szCs w:val="24"/>
      <w:lang w:eastAsia="ru-RU" w:bidi="ar-SA"/>
    </w:rPr>
  </w:style>
  <w:style w:type="character" w:styleId="a5">
    <w:name w:val="page number"/>
    <w:basedOn w:val="a0"/>
    <w:rsid w:val="009145A7"/>
  </w:style>
  <w:style w:type="paragraph" w:styleId="a6">
    <w:name w:val="footer"/>
    <w:basedOn w:val="a"/>
    <w:link w:val="a7"/>
    <w:rsid w:val="009145A7"/>
    <w:pPr>
      <w:tabs>
        <w:tab w:val="center" w:pos="4677"/>
        <w:tab w:val="right" w:pos="9355"/>
      </w:tabs>
    </w:pPr>
  </w:style>
  <w:style w:type="character" w:customStyle="1" w:styleId="a7">
    <w:name w:val="Нижний колонтитул Знак"/>
    <w:link w:val="a6"/>
    <w:rsid w:val="009145A7"/>
    <w:rPr>
      <w:sz w:val="24"/>
      <w:szCs w:val="24"/>
      <w:lang w:eastAsia="ru-RU" w:bidi="ar-SA"/>
    </w:rPr>
  </w:style>
  <w:style w:type="paragraph" w:styleId="a8">
    <w:name w:val="caption"/>
    <w:basedOn w:val="a"/>
    <w:next w:val="a"/>
    <w:qFormat/>
    <w:rsid w:val="009145A7"/>
    <w:rPr>
      <w:b/>
      <w:bCs/>
      <w:u w:val="single"/>
    </w:rPr>
  </w:style>
  <w:style w:type="paragraph" w:customStyle="1" w:styleId="ConsPlusNormal">
    <w:name w:val="ConsPlusNormal"/>
    <w:link w:val="ConsPlusNormal0"/>
    <w:uiPriority w:val="99"/>
    <w:qFormat/>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jc w:val="both"/>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uiPriority w:val="99"/>
    <w:rsid w:val="009145A7"/>
    <w:rPr>
      <w:color w:val="0000CC"/>
      <w:u w:val="singl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9145A7"/>
    <w:rPr>
      <w:rFonts w:ascii="Courier New" w:hAnsi="Courier New"/>
      <w:lang w:eastAsia="ru-RU" w:bidi="ar-SA"/>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ad">
    <w:name w:val="Основной текст с отступом Знак"/>
    <w:aliases w:val="Основной текст 1 Знак,Нумерованный список !! Знак"/>
    <w:link w:val="ac"/>
    <w:uiPriority w:val="99"/>
    <w:rsid w:val="009145A7"/>
    <w:rPr>
      <w:sz w:val="28"/>
      <w:lang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2"/>
    <w:uiPriority w:val="99"/>
    <w:qFormat/>
    <w:rsid w:val="009145A7"/>
    <w:pPr>
      <w:spacing w:before="100" w:beforeAutospacing="1" w:after="100" w:afterAutospacing="1"/>
    </w:pPr>
  </w:style>
  <w:style w:type="table" w:styleId="af1">
    <w:name w:val="Table Grid"/>
    <w:basedOn w:val="a1"/>
    <w:uiPriority w:val="99"/>
    <w:rsid w:val="009145A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9145A7"/>
    <w:pPr>
      <w:widowControl w:val="0"/>
      <w:autoSpaceDE w:val="0"/>
      <w:autoSpaceDN w:val="0"/>
      <w:adjustRightInd w:val="0"/>
    </w:pPr>
    <w:rPr>
      <w:rFonts w:ascii="Arial" w:hAnsi="Arial" w:cs="Arial"/>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link w:val="23"/>
    <w:uiPriority w:val="99"/>
    <w:rsid w:val="009145A7"/>
    <w:rPr>
      <w:sz w:val="28"/>
      <w:szCs w:val="24"/>
      <w:lang w:bidi="ar-SA"/>
    </w:rPr>
  </w:style>
  <w:style w:type="character" w:customStyle="1" w:styleId="10">
    <w:name w:val="Заголовок 1 Знак"/>
    <w:aliases w:val="!Части документа Знак"/>
    <w:link w:val="1"/>
    <w:uiPriority w:val="99"/>
    <w:rsid w:val="009145A7"/>
    <w:rPr>
      <w:b/>
      <w:bCs/>
      <w:kern w:val="36"/>
      <w:sz w:val="48"/>
      <w:szCs w:val="48"/>
      <w:lang w:bidi="ar-SA"/>
    </w:rPr>
  </w:style>
  <w:style w:type="character" w:styleId="af2">
    <w:name w:val="Strong"/>
    <w:uiPriority w:val="22"/>
    <w:qFormat/>
    <w:rsid w:val="009145A7"/>
    <w:rPr>
      <w:b/>
      <w:bCs/>
    </w:rPr>
  </w:style>
  <w:style w:type="character" w:styleId="af3">
    <w:name w:val="Emphasis"/>
    <w:qFormat/>
    <w:rsid w:val="009145A7"/>
    <w:rPr>
      <w:i/>
      <w:iCs/>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jc w:val="both"/>
    </w:pPr>
    <w:rPr>
      <w:sz w:val="21"/>
      <w:szCs w:val="21"/>
      <w:shd w:val="clear" w:color="auto" w:fill="FFFFFF"/>
    </w:rPr>
  </w:style>
  <w:style w:type="paragraph" w:styleId="af5">
    <w:name w:val="Balloon Text"/>
    <w:basedOn w:val="a"/>
    <w:link w:val="af6"/>
    <w:uiPriority w:val="99"/>
    <w:unhideWhenUsed/>
    <w:rsid w:val="009145A7"/>
    <w:rPr>
      <w:rFonts w:ascii="Tahoma" w:hAnsi="Tahoma"/>
      <w:sz w:val="16"/>
      <w:szCs w:val="16"/>
    </w:rPr>
  </w:style>
  <w:style w:type="character" w:customStyle="1" w:styleId="af6">
    <w:name w:val="Текст выноски Знак"/>
    <w:link w:val="af5"/>
    <w:uiPriority w:val="99"/>
    <w:rsid w:val="009145A7"/>
    <w:rPr>
      <w:rFonts w:ascii="Tahoma" w:hAnsi="Tahoma"/>
      <w:sz w:val="16"/>
      <w:szCs w:val="16"/>
      <w:lang w:bidi="ar-SA"/>
    </w:rPr>
  </w:style>
  <w:style w:type="character" w:customStyle="1" w:styleId="apple-converted-space">
    <w:name w:val="apple-converted-space"/>
    <w:rsid w:val="009145A7"/>
  </w:style>
  <w:style w:type="paragraph" w:styleId="af7">
    <w:name w:val="No Spacing"/>
    <w:link w:val="af8"/>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style>
  <w:style w:type="character" w:customStyle="1" w:styleId="afc">
    <w:name w:val="Гипертекстовая ссылка"/>
    <w:uiPriority w:val="99"/>
    <w:rsid w:val="009145A7"/>
    <w:rPr>
      <w:rFonts w:cs="Times New Roman"/>
      <w:b/>
      <w:color w:val="008000"/>
    </w:rPr>
  </w:style>
  <w:style w:type="paragraph" w:customStyle="1" w:styleId="13">
    <w:name w:val="Без интервала1"/>
    <w:uiPriority w:val="99"/>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rsid w:val="00B71752"/>
    <w:pPr>
      <w:spacing w:before="120"/>
      <w:jc w:val="both"/>
    </w:pPr>
    <w:rPr>
      <w:sz w:val="28"/>
      <w:szCs w:val="28"/>
    </w:rPr>
  </w:style>
  <w:style w:type="paragraph" w:customStyle="1" w:styleId="aff2">
    <w:name w:val="Жирный (паспорт)"/>
    <w:basedOn w:val="a"/>
    <w:rsid w:val="00B71752"/>
    <w:pPr>
      <w:spacing w:before="120"/>
      <w:jc w:val="both"/>
    </w:pPr>
    <w:rPr>
      <w:b/>
      <w:sz w:val="28"/>
      <w:szCs w:val="28"/>
    </w:rPr>
  </w:style>
  <w:style w:type="character" w:customStyle="1" w:styleId="afb">
    <w:name w:val="Абзац списка Знак"/>
    <w:link w:val="afa"/>
    <w:uiPriority w:val="99"/>
    <w:locked/>
    <w:rsid w:val="0080418F"/>
    <w:rPr>
      <w:sz w:val="24"/>
      <w:szCs w:val="24"/>
    </w:rPr>
  </w:style>
  <w:style w:type="character" w:customStyle="1" w:styleId="40">
    <w:name w:val="Заголовок 4 Знак"/>
    <w:aliases w:val="!Параграфы/Статьи документа Знак"/>
    <w:link w:val="4"/>
    <w:uiPriority w:val="99"/>
    <w:rsid w:val="00A157BE"/>
    <w:rPr>
      <w:rFonts w:ascii="Calibri" w:eastAsia="Times New Roman" w:hAnsi="Calibri" w:cs="Times New Roman"/>
      <w:b/>
      <w:bCs/>
      <w:sz w:val="28"/>
      <w:szCs w:val="28"/>
    </w:rPr>
  </w:style>
  <w:style w:type="character" w:customStyle="1" w:styleId="50">
    <w:name w:val="Заголовок 5 Знак"/>
    <w:link w:val="5"/>
    <w:rsid w:val="009E7474"/>
    <w:rPr>
      <w:b/>
      <w:bCs/>
      <w:i/>
      <w:iCs/>
      <w:sz w:val="26"/>
      <w:szCs w:val="26"/>
    </w:rPr>
  </w:style>
  <w:style w:type="character" w:customStyle="1" w:styleId="60">
    <w:name w:val="Заголовок 6 Знак"/>
    <w:link w:val="6"/>
    <w:rsid w:val="009E7474"/>
    <w:rPr>
      <w:b/>
      <w:bCs/>
      <w:sz w:val="22"/>
      <w:szCs w:val="22"/>
    </w:rPr>
  </w:style>
  <w:style w:type="paragraph" w:customStyle="1" w:styleId="14">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unhideWhenUsed/>
    <w:rsid w:val="009E7474"/>
    <w:pPr>
      <w:spacing w:after="120"/>
    </w:pPr>
  </w:style>
  <w:style w:type="character" w:customStyle="1" w:styleId="aff4">
    <w:name w:val="Основной текст Знак"/>
    <w:link w:val="aff3"/>
    <w:uiPriority w:val="99"/>
    <w:rsid w:val="009E7474"/>
    <w:rPr>
      <w:sz w:val="24"/>
      <w:szCs w:val="24"/>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qFormat/>
    <w:rsid w:val="009E7474"/>
    <w:pPr>
      <w:widowControl w:val="0"/>
      <w:autoSpaceDE w:val="0"/>
      <w:autoSpaceDN w:val="0"/>
      <w:adjustRightInd w:val="0"/>
    </w:pPr>
    <w:rPr>
      <w:rFonts w:ascii="Arial" w:hAnsi="Arial" w:cs="Arial"/>
    </w:rPr>
  </w:style>
  <w:style w:type="paragraph" w:customStyle="1" w:styleId="15">
    <w:name w:val="Стиль заголовка 1"/>
    <w:basedOn w:val="a"/>
    <w:rsid w:val="009E7474"/>
    <w:pPr>
      <w:shd w:val="clear" w:color="auto" w:fill="FFFFFF"/>
      <w:ind w:left="1260" w:right="-7" w:hanging="360"/>
      <w:jc w:val="center"/>
      <w:outlineLvl w:val="0"/>
    </w:pPr>
    <w:rPr>
      <w:b/>
      <w:bCs/>
      <w:color w:val="000000"/>
    </w:rPr>
  </w:style>
  <w:style w:type="paragraph" w:customStyle="1" w:styleId="aff8">
    <w:name w:val="Основной"/>
    <w:basedOn w:val="a"/>
    <w:rsid w:val="009E7474"/>
    <w:pPr>
      <w:widowControl w:val="0"/>
      <w:ind w:firstLine="720"/>
      <w:jc w:val="both"/>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 Знак Знак Знак,Знак Знак Знак1"/>
    <w:link w:val="affb"/>
    <w:uiPriority w:val="99"/>
    <w:rsid w:val="009E7474"/>
    <w:rPr>
      <w:rFonts w:ascii="Cambria" w:hAnsi="Cambria"/>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rPr>
  </w:style>
  <w:style w:type="character" w:customStyle="1" w:styleId="33">
    <w:name w:val="Основной текст с отступом 3 Знак"/>
    <w:link w:val="32"/>
    <w:rsid w:val="009E7474"/>
    <w:rPr>
      <w:sz w:val="16"/>
      <w:szCs w:val="16"/>
    </w:rPr>
  </w:style>
  <w:style w:type="paragraph" w:customStyle="1" w:styleId="28">
    <w:name w:val="Стиль заголовка 2"/>
    <w:basedOn w:val="a"/>
    <w:link w:val="29"/>
    <w:rsid w:val="009E7474"/>
    <w:pPr>
      <w:shd w:val="clear" w:color="auto" w:fill="FFFFFF"/>
      <w:jc w:val="center"/>
      <w:outlineLvl w:val="1"/>
    </w:pPr>
    <w:rPr>
      <w:b/>
      <w:bCs/>
      <w:color w:val="000000"/>
    </w:rPr>
  </w:style>
  <w:style w:type="character" w:customStyle="1" w:styleId="29">
    <w:name w:val="Стиль заголовка 2 Знак"/>
    <w:link w:val="28"/>
    <w:rsid w:val="009E7474"/>
    <w:rPr>
      <w:b/>
      <w:bCs/>
      <w:color w:val="000000"/>
      <w:sz w:val="24"/>
      <w:szCs w:val="24"/>
      <w:shd w:val="clear" w:color="auto" w:fill="FFFFFF"/>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uiPriority w:val="99"/>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9E7474"/>
    <w:rPr>
      <w:b/>
      <w:color w:val="000000"/>
      <w:sz w:val="28"/>
      <w:szCs w:val="28"/>
      <w:shd w:val="clear" w:color="auto" w:fill="FFFFFF"/>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qFormat/>
    <w:rsid w:val="009E7474"/>
    <w:pPr>
      <w:ind w:firstLine="709"/>
      <w:jc w:val="both"/>
    </w:pPr>
    <w:rPr>
      <w:sz w:val="28"/>
      <w:szCs w:val="28"/>
    </w:rPr>
  </w:style>
  <w:style w:type="paragraph" w:customStyle="1" w:styleId="17">
    <w:name w:val="список 1"/>
    <w:basedOn w:val="a"/>
    <w:rsid w:val="009E7474"/>
    <w:pPr>
      <w:tabs>
        <w:tab w:val="left" w:pos="1080"/>
      </w:tabs>
      <w:ind w:firstLine="868"/>
      <w:jc w:val="both"/>
    </w:pPr>
  </w:style>
  <w:style w:type="paragraph" w:customStyle="1" w:styleId="18">
    <w:name w:val="Стиль1"/>
    <w:basedOn w:val="af0"/>
    <w:rsid w:val="009E7474"/>
    <w:pPr>
      <w:spacing w:before="0" w:beforeAutospacing="0" w:after="0" w:afterAutospacing="0"/>
      <w:ind w:firstLine="709"/>
      <w:jc w:val="both"/>
    </w:pPr>
    <w:rPr>
      <w:sz w:val="28"/>
      <w:szCs w:val="28"/>
    </w:rPr>
  </w:style>
  <w:style w:type="paragraph" w:styleId="34">
    <w:name w:val="Body Text 3"/>
    <w:basedOn w:val="a"/>
    <w:link w:val="35"/>
    <w:uiPriority w:val="99"/>
    <w:unhideWhenUsed/>
    <w:rsid w:val="009E7474"/>
    <w:pPr>
      <w:spacing w:after="120"/>
    </w:pPr>
    <w:rPr>
      <w:sz w:val="16"/>
      <w:szCs w:val="16"/>
    </w:rPr>
  </w:style>
  <w:style w:type="character" w:customStyle="1" w:styleId="35">
    <w:name w:val="Основной текст 3 Знак"/>
    <w:link w:val="34"/>
    <w:uiPriority w:val="99"/>
    <w:rsid w:val="009E7474"/>
    <w:rPr>
      <w:sz w:val="16"/>
      <w:szCs w:val="16"/>
    </w:rPr>
  </w:style>
  <w:style w:type="paragraph" w:customStyle="1" w:styleId="19">
    <w:name w:val="стиль1"/>
    <w:basedOn w:val="a"/>
    <w:link w:val="1a"/>
    <w:rsid w:val="009E7474"/>
    <w:pPr>
      <w:shd w:val="clear" w:color="auto" w:fill="FFFFFF"/>
      <w:ind w:right="-287"/>
      <w:jc w:val="center"/>
    </w:pPr>
    <w:rPr>
      <w:b/>
      <w:bCs/>
      <w:color w:val="000000"/>
      <w:sz w:val="28"/>
      <w:szCs w:val="28"/>
    </w:rPr>
  </w:style>
  <w:style w:type="character" w:customStyle="1" w:styleId="1a">
    <w:name w:val="стиль1 Знак"/>
    <w:link w:val="19"/>
    <w:rsid w:val="009E7474"/>
    <w:rPr>
      <w:b/>
      <w:bCs/>
      <w:color w:val="000000"/>
      <w:sz w:val="28"/>
      <w:szCs w:val="28"/>
      <w:shd w:val="clear" w:color="auto" w:fill="FFFFFF"/>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jc w:val="both"/>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rPr>
  </w:style>
  <w:style w:type="paragraph" w:customStyle="1" w:styleId="afff6">
    <w:name w:val="Таблицы (моноширинный)"/>
    <w:basedOn w:val="a"/>
    <w:next w:val="a"/>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b"/>
    <w:uiPriority w:val="99"/>
    <w:semiHidden/>
    <w:locked/>
    <w:rsid w:val="009E7474"/>
    <w:rPr>
      <w:rFonts w:ascii="TimesET" w:hAnsi="TimesET" w:cs="TimesET"/>
    </w:rPr>
  </w:style>
  <w:style w:type="paragraph" w:customStyle="1" w:styleId="1b">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style>
  <w:style w:type="character" w:customStyle="1" w:styleId="S0">
    <w:name w:val="S_Маркированный Знак Знак"/>
    <w:link w:val="S"/>
    <w:uiPriority w:val="99"/>
    <w:locked/>
    <w:rsid w:val="009E7474"/>
    <w:rPr>
      <w:sz w:val="24"/>
      <w:szCs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jc w:val="both"/>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rsid w:val="009E7474"/>
    <w:pPr>
      <w:ind w:left="-567" w:right="-199" w:firstLine="993"/>
      <w:jc w:val="both"/>
    </w:pPr>
    <w:rPr>
      <w:sz w:val="28"/>
      <w:szCs w:val="20"/>
    </w:rPr>
  </w:style>
  <w:style w:type="paragraph" w:customStyle="1" w:styleId="1f">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rPr>
  </w:style>
  <w:style w:type="character" w:customStyle="1" w:styleId="affff0">
    <w:name w:val="заголовок прилож Знак"/>
    <w:link w:val="affff"/>
    <w:rsid w:val="009E7474"/>
    <w:rPr>
      <w:b/>
      <w:bCs/>
      <w:color w:val="000000"/>
      <w:sz w:val="28"/>
      <w:szCs w:val="28"/>
      <w:shd w:val="clear" w:color="auto" w:fill="FFFFFF"/>
    </w:rPr>
  </w:style>
  <w:style w:type="paragraph" w:styleId="1f0">
    <w:name w:val="toc 1"/>
    <w:basedOn w:val="a"/>
    <w:next w:val="a"/>
    <w:autoRedefine/>
    <w:rsid w:val="009E7474"/>
    <w:pPr>
      <w:spacing w:before="120" w:after="120"/>
    </w:pPr>
    <w:rPr>
      <w:b/>
      <w:bCs/>
      <w:caps/>
      <w:sz w:val="20"/>
      <w:szCs w:val="20"/>
    </w:rPr>
  </w:style>
  <w:style w:type="paragraph" w:styleId="90">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
    <w:name w:val="toc 7"/>
    <w:basedOn w:val="a"/>
    <w:next w:val="a"/>
    <w:autoRedefine/>
    <w:rsid w:val="009E7474"/>
    <w:pPr>
      <w:ind w:left="1440"/>
    </w:pPr>
    <w:rPr>
      <w:sz w:val="18"/>
      <w:szCs w:val="18"/>
    </w:rPr>
  </w:style>
  <w:style w:type="paragraph" w:styleId="8">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rPr>
  </w:style>
  <w:style w:type="character" w:customStyle="1" w:styleId="affff3">
    <w:name w:val="Подзаголовок Знак"/>
    <w:link w:val="affff2"/>
    <w:rsid w:val="009E7474"/>
    <w:rPr>
      <w:b/>
      <w:sz w:val="24"/>
    </w:rPr>
  </w:style>
  <w:style w:type="paragraph" w:customStyle="1" w:styleId="11">
    <w:name w:val="Стиль11"/>
    <w:basedOn w:val="a"/>
    <w:rsid w:val="009E7474"/>
    <w:pPr>
      <w:numPr>
        <w:numId w:val="9"/>
      </w:numPr>
      <w:tabs>
        <w:tab w:val="clear" w:pos="1791"/>
        <w:tab w:val="num" w:pos="-5400"/>
      </w:tabs>
      <w:ind w:left="1260" w:hanging="360"/>
      <w:jc w:val="both"/>
    </w:pPr>
    <w:rPr>
      <w:sz w:val="28"/>
      <w:szCs w:val="28"/>
    </w:rPr>
  </w:style>
  <w:style w:type="paragraph" w:customStyle="1" w:styleId="222">
    <w:name w:val="Стиль22"/>
    <w:basedOn w:val="11"/>
    <w:rsid w:val="009E7474"/>
  </w:style>
  <w:style w:type="paragraph" w:customStyle="1" w:styleId="1f1">
    <w:name w:val="Нижний колонтитул1"/>
    <w:basedOn w:val="a"/>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rPr>
  </w:style>
  <w:style w:type="character" w:customStyle="1" w:styleId="1120">
    <w:name w:val="Стиль112 Знак"/>
    <w:link w:val="112"/>
    <w:rsid w:val="009E7474"/>
    <w:rPr>
      <w:b/>
      <w:bCs/>
      <w:sz w:val="28"/>
      <w:szCs w:val="28"/>
      <w:shd w:val="clear" w:color="auto" w:fill="FFFFFF"/>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link w:val="affff6"/>
    <w:uiPriority w:val="99"/>
    <w:rsid w:val="009E7474"/>
    <w:rPr>
      <w:rFonts w:ascii="Calibri" w:hAnsi="Calibri"/>
    </w:rPr>
  </w:style>
  <w:style w:type="character" w:styleId="affff8">
    <w:name w:val="endnote reference"/>
    <w:uiPriority w:val="99"/>
    <w:rsid w:val="009E7474"/>
    <w:rPr>
      <w:vertAlign w:val="superscript"/>
    </w:rPr>
  </w:style>
  <w:style w:type="paragraph" w:customStyle="1" w:styleId="xl63">
    <w:name w:val="xl63"/>
    <w:basedOn w:val="a"/>
    <w:rsid w:val="009E7474"/>
    <w:pPr>
      <w:spacing w:before="100" w:beforeAutospacing="1" w:after="100" w:afterAutospacing="1"/>
    </w:pPr>
    <w:rPr>
      <w:rFonts w:ascii="Calibri" w:hAnsi="Calibri"/>
    </w:rPr>
  </w:style>
  <w:style w:type="paragraph" w:customStyle="1" w:styleId="xl64">
    <w:name w:val="xl64"/>
    <w:basedOn w:val="a"/>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semiHidden/>
    <w:rsid w:val="009E7474"/>
    <w:rPr>
      <w:rFonts w:ascii="TimesET" w:hAnsi="TimesET"/>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link w:val="affff9"/>
    <w:uiPriority w:val="99"/>
    <w:rsid w:val="009E7474"/>
    <w:rPr>
      <w:rFonts w:ascii="Consolas" w:hAnsi="Consolas"/>
      <w:sz w:val="21"/>
      <w:szCs w:val="21"/>
      <w:lang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rsid w:val="009E7474"/>
    <w:rPr>
      <w:sz w:val="16"/>
      <w:szCs w:val="16"/>
    </w:rPr>
  </w:style>
  <w:style w:type="paragraph" w:styleId="affffc">
    <w:name w:val="annotation text"/>
    <w:basedOn w:val="a"/>
    <w:link w:val="affffd"/>
    <w:rsid w:val="009E7474"/>
    <w:rPr>
      <w:sz w:val="20"/>
      <w:szCs w:val="20"/>
    </w:rPr>
  </w:style>
  <w:style w:type="character" w:customStyle="1" w:styleId="affffd">
    <w:name w:val="Текст примечания Знак"/>
    <w:link w:val="affffc"/>
    <w:rsid w:val="009E7474"/>
  </w:style>
  <w:style w:type="paragraph" w:styleId="affffe">
    <w:name w:val="annotation subject"/>
    <w:basedOn w:val="affffc"/>
    <w:next w:val="affffc"/>
    <w:link w:val="afffff"/>
    <w:rsid w:val="009E7474"/>
    <w:rPr>
      <w:b/>
      <w:bCs/>
    </w:rPr>
  </w:style>
  <w:style w:type="character" w:customStyle="1" w:styleId="afffff">
    <w:name w:val="Тема примечания Знак"/>
    <w:link w:val="affffe"/>
    <w:rsid w:val="009E7474"/>
    <w:rPr>
      <w:b/>
      <w:bCs/>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character" w:customStyle="1" w:styleId="ConsPlusNormal0">
    <w:name w:val="ConsPlusNormal Знак"/>
    <w:link w:val="ConsPlusNormal"/>
    <w:uiPriority w:val="99"/>
    <w:locked/>
    <w:rsid w:val="00B25FD1"/>
    <w:rPr>
      <w:rFonts w:ascii="Arial" w:hAnsi="Arial" w:cs="Arial"/>
    </w:rPr>
  </w:style>
  <w:style w:type="character" w:styleId="afffff0">
    <w:name w:val="Placeholder Text"/>
    <w:basedOn w:val="a0"/>
    <w:uiPriority w:val="99"/>
    <w:semiHidden/>
    <w:rsid w:val="00252F67"/>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4507862">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518426209">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831486510">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6794682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D6D55-0A2D-4992-A355-980CA2AE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2081</Words>
  <Characters>11865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13919</CharactersWithSpaces>
  <SharedDoc>false</SharedDoc>
  <HLinks>
    <vt:vector size="12" baseType="variant">
      <vt:variant>
        <vt:i4>7405607</vt:i4>
      </vt:variant>
      <vt:variant>
        <vt:i4>3</vt:i4>
      </vt:variant>
      <vt:variant>
        <vt:i4>0</vt:i4>
      </vt:variant>
      <vt:variant>
        <vt:i4>5</vt:i4>
      </vt:variant>
      <vt:variant>
        <vt:lpwstr>http://www.depfin.admhmao.ru/wps/portal/fin/home/docs/?1dmy&amp;urile=wcm%3apath%3a/wps/wcm/connect/web+content/hmao-departments/fin/legislation/zakony_hmao/prikaz_df/d36fc876-8a95-465c-97bc-29def81bf531</vt:lpwstr>
      </vt:variant>
      <vt:variant>
        <vt:lpwstr/>
      </vt:variant>
      <vt:variant>
        <vt:i4>1900624</vt:i4>
      </vt:variant>
      <vt:variant>
        <vt:i4>0</vt:i4>
      </vt:variant>
      <vt:variant>
        <vt:i4>0</vt:i4>
      </vt:variant>
      <vt:variant>
        <vt:i4>5</vt:i4>
      </vt:variant>
      <vt:variant>
        <vt:lpwstr>http://www.admrad.ru/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shng</dc:creator>
  <cp:lastModifiedBy>econom2</cp:lastModifiedBy>
  <cp:revision>2</cp:revision>
  <cp:lastPrinted>2019-04-17T07:27:00Z</cp:lastPrinted>
  <dcterms:created xsi:type="dcterms:W3CDTF">2019-04-17T10:24:00Z</dcterms:created>
  <dcterms:modified xsi:type="dcterms:W3CDTF">2019-04-17T10:24:00Z</dcterms:modified>
</cp:coreProperties>
</file>