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D" w:rsidRPr="00D5173D" w:rsidRDefault="00FC348D" w:rsidP="00D517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D5173D">
        <w:rPr>
          <w:rFonts w:cs="Arial"/>
          <w:b/>
          <w:bCs/>
          <w:kern w:val="32"/>
          <w:sz w:val="32"/>
          <w:szCs w:val="32"/>
        </w:rPr>
        <w:t>АДМИНИСТРАЦИЯ</w:t>
      </w:r>
      <w:r w:rsidR="00D5173D" w:rsidRPr="00D5173D">
        <w:rPr>
          <w:rFonts w:cs="Arial"/>
          <w:b/>
          <w:bCs/>
          <w:kern w:val="32"/>
          <w:sz w:val="32"/>
          <w:szCs w:val="32"/>
        </w:rPr>
        <w:t xml:space="preserve"> </w:t>
      </w:r>
      <w:r w:rsidRPr="00D5173D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FC348D" w:rsidRPr="00D5173D" w:rsidRDefault="00FC348D" w:rsidP="00D517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D5173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D5173D" w:rsidRPr="00D5173D" w:rsidRDefault="00D5173D" w:rsidP="00D517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FC348D" w:rsidRPr="00D5173D" w:rsidRDefault="00FC348D" w:rsidP="00D517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D5173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FC348D" w:rsidRDefault="00FC348D" w:rsidP="00D5173D">
      <w:pPr>
        <w:pStyle w:val="a3"/>
        <w:rPr>
          <w:rFonts w:ascii="Arial" w:hAnsi="Arial" w:cs="Arial"/>
          <w:sz w:val="24"/>
        </w:rPr>
      </w:pPr>
    </w:p>
    <w:p w:rsidR="00D5173D" w:rsidRPr="00D5173D" w:rsidRDefault="00D5173D" w:rsidP="00D5173D">
      <w:pPr>
        <w:pStyle w:val="a3"/>
        <w:rPr>
          <w:rFonts w:ascii="Arial" w:hAnsi="Arial" w:cs="Arial"/>
          <w:sz w:val="24"/>
        </w:rPr>
      </w:pPr>
    </w:p>
    <w:p w:rsidR="00FC348D" w:rsidRPr="00D5173D" w:rsidRDefault="00FC348D" w:rsidP="00D5173D">
      <w:pPr>
        <w:pStyle w:val="a3"/>
        <w:rPr>
          <w:rFonts w:ascii="Arial" w:hAnsi="Arial" w:cs="Arial"/>
          <w:sz w:val="24"/>
        </w:rPr>
      </w:pPr>
      <w:r w:rsidRPr="00D5173D">
        <w:rPr>
          <w:rFonts w:ascii="Arial" w:hAnsi="Arial" w:cs="Arial"/>
          <w:sz w:val="24"/>
        </w:rPr>
        <w:t>от 25.01.2012</w:t>
      </w:r>
      <w:r w:rsidR="00D5173D" w:rsidRPr="00D5173D">
        <w:rPr>
          <w:rFonts w:ascii="Arial" w:hAnsi="Arial" w:cs="Arial"/>
          <w:sz w:val="24"/>
        </w:rPr>
        <w:t xml:space="preserve"> </w:t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="00D5173D">
        <w:rPr>
          <w:rFonts w:ascii="Arial" w:hAnsi="Arial" w:cs="Arial"/>
          <w:sz w:val="24"/>
        </w:rPr>
        <w:tab/>
      </w:r>
      <w:r w:rsidRPr="00D5173D">
        <w:rPr>
          <w:rFonts w:ascii="Arial" w:hAnsi="Arial" w:cs="Arial"/>
          <w:sz w:val="24"/>
        </w:rPr>
        <w:t>№ 37</w:t>
      </w:r>
    </w:p>
    <w:p w:rsidR="00FC348D" w:rsidRDefault="00FC348D" w:rsidP="00D5173D">
      <w:pPr>
        <w:pStyle w:val="a3"/>
        <w:rPr>
          <w:rFonts w:ascii="Arial" w:hAnsi="Arial" w:cs="Arial"/>
          <w:sz w:val="24"/>
        </w:rPr>
      </w:pPr>
    </w:p>
    <w:p w:rsidR="00D5173D" w:rsidRPr="00D5173D" w:rsidRDefault="00D5173D" w:rsidP="00D5173D">
      <w:pPr>
        <w:pStyle w:val="a3"/>
        <w:rPr>
          <w:rFonts w:ascii="Arial" w:hAnsi="Arial" w:cs="Arial"/>
          <w:sz w:val="24"/>
        </w:rPr>
      </w:pPr>
    </w:p>
    <w:p w:rsidR="00D5173D" w:rsidRPr="00D5173D" w:rsidRDefault="00FC348D" w:rsidP="00D5173D">
      <w:pPr>
        <w:pStyle w:val="a3"/>
        <w:jc w:val="center"/>
        <w:rPr>
          <w:rFonts w:ascii="Arial" w:hAnsi="Arial" w:cs="Arial"/>
          <w:sz w:val="24"/>
        </w:rPr>
      </w:pPr>
      <w:r w:rsidRPr="00D5173D">
        <w:rPr>
          <w:rFonts w:ascii="Arial" w:hAnsi="Arial" w:cs="Arial"/>
          <w:b/>
          <w:bCs/>
          <w:kern w:val="28"/>
          <w:sz w:val="32"/>
          <w:szCs w:val="32"/>
        </w:rPr>
        <w:t>О внесении дополнений в пос</w:t>
      </w:r>
      <w:r w:rsidR="003035F9" w:rsidRPr="00D5173D">
        <w:rPr>
          <w:rFonts w:ascii="Arial" w:hAnsi="Arial" w:cs="Arial"/>
          <w:b/>
          <w:bCs/>
          <w:kern w:val="28"/>
          <w:sz w:val="32"/>
          <w:szCs w:val="32"/>
        </w:rPr>
        <w:t>танов</w:t>
      </w:r>
      <w:r w:rsidRPr="00D5173D">
        <w:rPr>
          <w:rFonts w:ascii="Arial" w:hAnsi="Arial" w:cs="Arial"/>
          <w:b/>
          <w:bCs/>
          <w:kern w:val="28"/>
          <w:sz w:val="32"/>
          <w:szCs w:val="32"/>
        </w:rPr>
        <w:t>ление администрации города</w:t>
      </w:r>
      <w:r w:rsidR="003035F9" w:rsidRPr="00D5173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D5173D">
        <w:rPr>
          <w:rFonts w:ascii="Arial" w:hAnsi="Arial" w:cs="Arial"/>
          <w:b/>
          <w:bCs/>
          <w:kern w:val="28"/>
          <w:sz w:val="32"/>
          <w:szCs w:val="32"/>
        </w:rPr>
        <w:t xml:space="preserve">Радужный </w:t>
      </w:r>
      <w:hyperlink r:id="rId4" w:tgtFrame="ChangingDocument" w:tooltip="Об утверждении перечня и стоимости платных услуг, предоставляемых муниципальным учреждением здравоохранения " w:history="1">
        <w:r w:rsidRPr="00821E2B">
          <w:rPr>
            <w:rStyle w:val="a6"/>
            <w:rFonts w:ascii="Arial" w:hAnsi="Arial" w:cs="Arial"/>
            <w:b/>
            <w:bCs/>
            <w:kern w:val="28"/>
            <w:sz w:val="32"/>
            <w:szCs w:val="32"/>
          </w:rPr>
          <w:t>от 20.10.2010 № 481</w:t>
        </w:r>
      </w:hyperlink>
      <w:r w:rsidRPr="00D5173D">
        <w:rPr>
          <w:rFonts w:ascii="Arial" w:hAnsi="Arial" w:cs="Arial"/>
          <w:b/>
          <w:bCs/>
          <w:kern w:val="28"/>
          <w:sz w:val="32"/>
          <w:szCs w:val="32"/>
        </w:rPr>
        <w:t xml:space="preserve"> «Об утверждении перечня и стоимости платных услуг, предоставляемых муниципальным учреждением здравоохранения «Центральная городская больница»</w:t>
      </w:r>
    </w:p>
    <w:p w:rsidR="008227CA" w:rsidRDefault="008227CA" w:rsidP="008227CA">
      <w:pPr>
        <w:jc w:val="center"/>
      </w:pPr>
      <w:r>
        <w:t xml:space="preserve">(Утратил силу постановлением Администрации </w:t>
      </w:r>
      <w:hyperlink r:id="rId5" w:tgtFrame="Cancelling" w:history="1">
        <w:r w:rsidRPr="001901EA">
          <w:rPr>
            <w:rStyle w:val="a6"/>
          </w:rPr>
          <w:t>от 29.07.2013 № 1516</w:t>
        </w:r>
      </w:hyperlink>
      <w:r>
        <w:t>)</w:t>
      </w:r>
    </w:p>
    <w:p w:rsidR="00D5173D" w:rsidRDefault="00D5173D" w:rsidP="00D5173D">
      <w:pPr>
        <w:pStyle w:val="a3"/>
        <w:rPr>
          <w:rFonts w:ascii="Arial" w:hAnsi="Arial" w:cs="Arial"/>
          <w:sz w:val="24"/>
        </w:rPr>
      </w:pPr>
    </w:p>
    <w:p w:rsidR="00D5173D" w:rsidRPr="00D5173D" w:rsidRDefault="00D5173D" w:rsidP="00D5173D">
      <w:pPr>
        <w:pStyle w:val="a3"/>
        <w:rPr>
          <w:rFonts w:ascii="Arial" w:hAnsi="Arial" w:cs="Arial"/>
          <w:sz w:val="24"/>
        </w:rPr>
      </w:pPr>
    </w:p>
    <w:p w:rsidR="00FC348D" w:rsidRPr="00D5173D" w:rsidRDefault="00FC348D" w:rsidP="00D5173D">
      <w:pPr>
        <w:pStyle w:val="a3"/>
        <w:rPr>
          <w:rFonts w:ascii="Arial" w:hAnsi="Arial" w:cs="Arial"/>
          <w:sz w:val="24"/>
        </w:rPr>
      </w:pPr>
      <w:r w:rsidRPr="00D5173D">
        <w:rPr>
          <w:rFonts w:ascii="Arial" w:hAnsi="Arial" w:cs="Arial"/>
          <w:sz w:val="24"/>
        </w:rPr>
        <w:t>На основании приказа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труда»:</w:t>
      </w:r>
    </w:p>
    <w:p w:rsidR="00FC348D" w:rsidRPr="00D5173D" w:rsidRDefault="00FC348D" w:rsidP="00D5173D">
      <w:pPr>
        <w:pStyle w:val="a3"/>
        <w:rPr>
          <w:rFonts w:ascii="Arial" w:hAnsi="Arial" w:cs="Arial"/>
          <w:sz w:val="24"/>
        </w:rPr>
      </w:pPr>
    </w:p>
    <w:p w:rsidR="00FC348D" w:rsidRPr="00D5173D" w:rsidRDefault="00FC348D" w:rsidP="00D5173D">
      <w:pPr>
        <w:pStyle w:val="a3"/>
        <w:rPr>
          <w:rFonts w:ascii="Arial" w:hAnsi="Arial" w:cs="Arial"/>
          <w:sz w:val="24"/>
        </w:rPr>
      </w:pPr>
      <w:r w:rsidRPr="00D5173D">
        <w:rPr>
          <w:rFonts w:ascii="Arial" w:hAnsi="Arial" w:cs="Arial"/>
          <w:sz w:val="24"/>
        </w:rPr>
        <w:t xml:space="preserve">1.Внести дополнения в постановление администрации города Радужный </w:t>
      </w:r>
      <w:r w:rsidRPr="00821E2B">
        <w:rPr>
          <w:rFonts w:ascii="Arial" w:hAnsi="Arial" w:cs="Arial"/>
          <w:sz w:val="24"/>
        </w:rPr>
        <w:t>от 20.10.2011 № 481</w:t>
      </w:r>
      <w:r w:rsidRPr="00D5173D">
        <w:rPr>
          <w:rFonts w:ascii="Arial" w:hAnsi="Arial" w:cs="Arial"/>
          <w:sz w:val="24"/>
        </w:rPr>
        <w:t xml:space="preserve"> «Об утверждении перечня и стоимости платных услуг, предоставляемых муниципальным учреждением здравоохранения «Центральная городская больница», дополнив приложение следующими видами платных медицинских услуг:</w:t>
      </w:r>
    </w:p>
    <w:p w:rsidR="00FC348D" w:rsidRPr="00D5173D" w:rsidRDefault="00FC348D" w:rsidP="00D5173D">
      <w:pPr>
        <w:pStyle w:val="a3"/>
        <w:rPr>
          <w:rFonts w:ascii="Arial" w:hAnsi="Arial" w:cs="Arial"/>
          <w:sz w:val="24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3278"/>
        <w:gridCol w:w="3240"/>
        <w:gridCol w:w="1022"/>
      </w:tblGrid>
      <w:tr w:rsidR="00FC348D" w:rsidRPr="00D5173D" w:rsidTr="00821E2B">
        <w:trPr>
          <w:trHeight w:val="373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0"/>
              <w:rPr>
                <w:b w:val="0"/>
                <w:lang w:val="en-US"/>
              </w:rPr>
            </w:pPr>
            <w:r w:rsidRPr="00D5173D">
              <w:rPr>
                <w:b w:val="0"/>
                <w:lang w:val="en-US"/>
              </w:rPr>
              <w:t>Код ПМУ</w:t>
            </w:r>
          </w:p>
        </w:tc>
        <w:tc>
          <w:tcPr>
            <w:tcW w:w="3278" w:type="dxa"/>
            <w:shd w:val="clear" w:color="auto" w:fill="auto"/>
          </w:tcPr>
          <w:p w:rsidR="00FC348D" w:rsidRPr="00D5173D" w:rsidRDefault="00FC348D" w:rsidP="00D5173D">
            <w:pPr>
              <w:pStyle w:val="Table0"/>
              <w:rPr>
                <w:b w:val="0"/>
              </w:rPr>
            </w:pPr>
            <w:r w:rsidRPr="00D5173D">
              <w:rPr>
                <w:b w:val="0"/>
              </w:rPr>
              <w:t>Наименование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0"/>
              <w:rPr>
                <w:b w:val="0"/>
              </w:rPr>
            </w:pPr>
            <w:r w:rsidRPr="00D5173D">
              <w:rPr>
                <w:b w:val="0"/>
              </w:rPr>
              <w:t>Отделение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0"/>
              <w:rPr>
                <w:b w:val="0"/>
              </w:rPr>
            </w:pPr>
            <w:r w:rsidRPr="00D5173D">
              <w:rPr>
                <w:b w:val="0"/>
              </w:rPr>
              <w:t xml:space="preserve">Цена </w:t>
            </w:r>
          </w:p>
        </w:tc>
      </w:tr>
      <w:tr w:rsidR="00FC348D" w:rsidRPr="00D5173D" w:rsidTr="00821E2B">
        <w:trPr>
          <w:trHeight w:val="373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rPr>
                <w:lang w:val="en-US"/>
              </w:rPr>
              <w:t xml:space="preserve">A </w:t>
            </w:r>
            <w:r w:rsidRPr="00D5173D">
              <w:t>02.26.003.01</w:t>
            </w:r>
          </w:p>
        </w:tc>
        <w:tc>
          <w:tcPr>
            <w:tcW w:w="3278" w:type="dxa"/>
            <w:shd w:val="clear" w:color="auto" w:fill="auto"/>
          </w:tcPr>
          <w:p w:rsidR="00FC348D" w:rsidRPr="00D5173D" w:rsidRDefault="00FC348D" w:rsidP="00D5173D">
            <w:pPr>
              <w:pStyle w:val="Table"/>
            </w:pPr>
            <w:r w:rsidRPr="00D5173D">
              <w:t>Офтальмоскопия обратная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  <w:p w:rsidR="00FC348D" w:rsidRPr="00D5173D" w:rsidRDefault="00FC348D" w:rsidP="00D5173D">
            <w:pPr>
              <w:pStyle w:val="Table"/>
            </w:pPr>
          </w:p>
          <w:p w:rsidR="00FC348D" w:rsidRPr="00D5173D" w:rsidRDefault="00FC348D" w:rsidP="00D5173D">
            <w:pPr>
              <w:pStyle w:val="Table"/>
            </w:pP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171,05</w:t>
            </w:r>
          </w:p>
        </w:tc>
      </w:tr>
      <w:tr w:rsidR="00FC348D" w:rsidRPr="00D5173D" w:rsidTr="00821E2B">
        <w:trPr>
          <w:trHeight w:val="339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02.26.003.02</w:t>
            </w:r>
          </w:p>
        </w:tc>
        <w:tc>
          <w:tcPr>
            <w:tcW w:w="3278" w:type="dxa"/>
            <w:shd w:val="clear" w:color="auto" w:fill="auto"/>
          </w:tcPr>
          <w:p w:rsidR="003035F9" w:rsidRPr="00D5173D" w:rsidRDefault="00FC348D" w:rsidP="00D5173D">
            <w:pPr>
              <w:pStyle w:val="Table"/>
            </w:pPr>
            <w:r w:rsidRPr="00D5173D">
              <w:t xml:space="preserve">Офтальмоскопия </w:t>
            </w:r>
          </w:p>
          <w:p w:rsidR="00FC348D" w:rsidRPr="00D5173D" w:rsidRDefault="00FC348D" w:rsidP="00D5173D">
            <w:pPr>
              <w:pStyle w:val="Table"/>
            </w:pPr>
            <w:r w:rsidRPr="00D5173D">
              <w:t>прямая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109,30</w:t>
            </w:r>
          </w:p>
        </w:tc>
      </w:tr>
      <w:tr w:rsidR="00FC348D" w:rsidRPr="00D5173D" w:rsidTr="00821E2B">
        <w:trPr>
          <w:trHeight w:val="367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03.26.001.03</w:t>
            </w:r>
          </w:p>
        </w:tc>
        <w:tc>
          <w:tcPr>
            <w:tcW w:w="3278" w:type="dxa"/>
            <w:shd w:val="clear" w:color="auto" w:fill="auto"/>
          </w:tcPr>
          <w:p w:rsidR="00FC348D" w:rsidRPr="00D5173D" w:rsidRDefault="00FC348D" w:rsidP="00D5173D">
            <w:pPr>
              <w:pStyle w:val="Table"/>
            </w:pPr>
            <w:r w:rsidRPr="00D5173D">
              <w:t>Биомикроскопия с помощью щелевой лампы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166,61</w:t>
            </w:r>
          </w:p>
        </w:tc>
      </w:tr>
      <w:tr w:rsidR="00FC348D" w:rsidRPr="00D5173D" w:rsidTr="00821E2B">
        <w:trPr>
          <w:trHeight w:val="364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03.26.008.01</w:t>
            </w:r>
          </w:p>
        </w:tc>
        <w:tc>
          <w:tcPr>
            <w:tcW w:w="3278" w:type="dxa"/>
            <w:shd w:val="clear" w:color="auto" w:fill="auto"/>
          </w:tcPr>
          <w:p w:rsidR="003035F9" w:rsidRPr="00D5173D" w:rsidRDefault="00FC348D" w:rsidP="00D5173D">
            <w:pPr>
              <w:pStyle w:val="Table"/>
            </w:pPr>
            <w:r w:rsidRPr="00D5173D">
              <w:t xml:space="preserve">Определение </w:t>
            </w:r>
          </w:p>
          <w:p w:rsidR="00FC348D" w:rsidRPr="00D5173D" w:rsidRDefault="00FC348D" w:rsidP="00D5173D">
            <w:pPr>
              <w:pStyle w:val="Table"/>
            </w:pPr>
            <w:r w:rsidRPr="00D5173D">
              <w:t>рефракции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60,74</w:t>
            </w:r>
          </w:p>
        </w:tc>
      </w:tr>
      <w:tr w:rsidR="00FC348D" w:rsidRPr="00D5173D" w:rsidTr="00821E2B">
        <w:trPr>
          <w:trHeight w:val="349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02.26.015.02</w:t>
            </w:r>
          </w:p>
        </w:tc>
        <w:tc>
          <w:tcPr>
            <w:tcW w:w="3278" w:type="dxa"/>
            <w:shd w:val="clear" w:color="auto" w:fill="auto"/>
          </w:tcPr>
          <w:p w:rsidR="00FC348D" w:rsidRPr="00D5173D" w:rsidRDefault="00FC348D" w:rsidP="00D5173D">
            <w:pPr>
              <w:pStyle w:val="Table"/>
            </w:pPr>
            <w:r w:rsidRPr="00D5173D">
              <w:t>Бесконтактная тонометрия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 xml:space="preserve">Отделение профилактики и профилактических </w:t>
            </w:r>
            <w:r w:rsidRPr="00D5173D">
              <w:lastRenderedPageBreak/>
              <w:t>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lastRenderedPageBreak/>
              <w:t>42,20</w:t>
            </w:r>
          </w:p>
        </w:tc>
      </w:tr>
      <w:tr w:rsidR="00FC348D" w:rsidRPr="00D5173D" w:rsidTr="00821E2B">
        <w:trPr>
          <w:trHeight w:val="530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lastRenderedPageBreak/>
              <w:t>А 02.31.001.01</w:t>
            </w:r>
          </w:p>
        </w:tc>
        <w:tc>
          <w:tcPr>
            <w:tcW w:w="3278" w:type="dxa"/>
            <w:shd w:val="clear" w:color="auto" w:fill="auto"/>
          </w:tcPr>
          <w:p w:rsidR="003035F9" w:rsidRPr="00D5173D" w:rsidRDefault="00FC348D" w:rsidP="00D5173D">
            <w:pPr>
              <w:pStyle w:val="Table"/>
            </w:pPr>
            <w:r w:rsidRPr="00D5173D">
              <w:t xml:space="preserve">Измерение </w:t>
            </w:r>
          </w:p>
          <w:p w:rsidR="00FC348D" w:rsidRPr="00D5173D" w:rsidRDefault="00FC348D" w:rsidP="00D5173D">
            <w:pPr>
              <w:pStyle w:val="Table"/>
            </w:pPr>
            <w:r w:rsidRPr="00D5173D">
              <w:t>температуры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42,47</w:t>
            </w:r>
          </w:p>
          <w:p w:rsidR="00FC348D" w:rsidRPr="00D5173D" w:rsidRDefault="00FC348D" w:rsidP="00D5173D">
            <w:pPr>
              <w:pStyle w:val="Table"/>
            </w:pPr>
          </w:p>
        </w:tc>
      </w:tr>
      <w:tr w:rsidR="00FC348D" w:rsidRPr="00D5173D" w:rsidTr="00821E2B">
        <w:trPr>
          <w:trHeight w:val="356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02.26.023.01</w:t>
            </w:r>
          </w:p>
        </w:tc>
        <w:tc>
          <w:tcPr>
            <w:tcW w:w="3278" w:type="dxa"/>
            <w:shd w:val="clear" w:color="auto" w:fill="auto"/>
          </w:tcPr>
          <w:p w:rsidR="00FC348D" w:rsidRPr="00D5173D" w:rsidRDefault="00FC348D" w:rsidP="00D5173D">
            <w:pPr>
              <w:pStyle w:val="Table"/>
            </w:pPr>
            <w:r w:rsidRPr="00D5173D">
              <w:t>Исследование аккомодации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62,31</w:t>
            </w:r>
          </w:p>
          <w:p w:rsidR="00FC348D" w:rsidRPr="00D5173D" w:rsidRDefault="00FC348D" w:rsidP="00D5173D">
            <w:pPr>
              <w:pStyle w:val="Table"/>
            </w:pPr>
          </w:p>
        </w:tc>
      </w:tr>
      <w:tr w:rsidR="00FC348D" w:rsidRPr="00D5173D" w:rsidTr="00821E2B">
        <w:trPr>
          <w:trHeight w:val="337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02.01.001.01</w:t>
            </w:r>
          </w:p>
        </w:tc>
        <w:tc>
          <w:tcPr>
            <w:tcW w:w="3278" w:type="dxa"/>
            <w:shd w:val="clear" w:color="auto" w:fill="auto"/>
          </w:tcPr>
          <w:p w:rsidR="00D5173D" w:rsidRPr="00D5173D" w:rsidRDefault="00FC348D" w:rsidP="00D5173D">
            <w:pPr>
              <w:pStyle w:val="Table"/>
            </w:pPr>
            <w:r w:rsidRPr="00D5173D">
              <w:t>Измерение</w:t>
            </w:r>
          </w:p>
          <w:p w:rsidR="00FC348D" w:rsidRPr="00D5173D" w:rsidRDefault="00FC348D" w:rsidP="00D5173D">
            <w:pPr>
              <w:pStyle w:val="Table"/>
            </w:pPr>
            <w:r w:rsidRPr="00D5173D">
              <w:t>массы тела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9,59</w:t>
            </w:r>
          </w:p>
        </w:tc>
      </w:tr>
      <w:tr w:rsidR="00FC348D" w:rsidRPr="00D5173D" w:rsidTr="00821E2B">
        <w:trPr>
          <w:trHeight w:val="361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02.03.005.01</w:t>
            </w:r>
          </w:p>
        </w:tc>
        <w:tc>
          <w:tcPr>
            <w:tcW w:w="3278" w:type="dxa"/>
            <w:shd w:val="clear" w:color="auto" w:fill="auto"/>
          </w:tcPr>
          <w:p w:rsidR="00FC348D" w:rsidRPr="00D5173D" w:rsidRDefault="00FC348D" w:rsidP="00D5173D">
            <w:pPr>
              <w:pStyle w:val="Table"/>
            </w:pPr>
            <w:r w:rsidRPr="00D5173D">
              <w:t>Измерение роста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14,31</w:t>
            </w:r>
          </w:p>
        </w:tc>
      </w:tr>
      <w:tr w:rsidR="00FC348D" w:rsidRPr="00D5173D" w:rsidTr="00821E2B">
        <w:trPr>
          <w:trHeight w:val="343"/>
        </w:trPr>
        <w:tc>
          <w:tcPr>
            <w:tcW w:w="214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02.26.014.01</w:t>
            </w:r>
          </w:p>
        </w:tc>
        <w:tc>
          <w:tcPr>
            <w:tcW w:w="327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Скиаскопия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358,80</w:t>
            </w:r>
          </w:p>
        </w:tc>
      </w:tr>
      <w:tr w:rsidR="00FC348D" w:rsidRPr="00D5173D" w:rsidTr="00821E2B">
        <w:trPr>
          <w:trHeight w:val="343"/>
        </w:trPr>
        <w:tc>
          <w:tcPr>
            <w:tcW w:w="2148" w:type="dxa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05.12.001.01</w:t>
            </w:r>
          </w:p>
        </w:tc>
        <w:tc>
          <w:tcPr>
            <w:tcW w:w="327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Реовазография верхних или нижних конечностей с функциональными пробами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417,21</w:t>
            </w:r>
          </w:p>
        </w:tc>
      </w:tr>
      <w:tr w:rsidR="00FC348D" w:rsidRPr="00D5173D" w:rsidTr="00821E2B">
        <w:trPr>
          <w:trHeight w:val="325"/>
        </w:trPr>
        <w:tc>
          <w:tcPr>
            <w:tcW w:w="2148" w:type="dxa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А 12.09.001.08</w:t>
            </w:r>
          </w:p>
        </w:tc>
        <w:tc>
          <w:tcPr>
            <w:tcW w:w="3278" w:type="dxa"/>
            <w:shd w:val="clear" w:color="auto" w:fill="auto"/>
            <w:noWrap/>
          </w:tcPr>
          <w:p w:rsidR="00FC348D" w:rsidRPr="00D5173D" w:rsidRDefault="00FC348D" w:rsidP="00D5173D">
            <w:pPr>
              <w:pStyle w:val="Table"/>
            </w:pPr>
            <w:r w:rsidRPr="00D5173D">
              <w:t>Спирометрия компьютерная</w:t>
            </w:r>
          </w:p>
        </w:tc>
        <w:tc>
          <w:tcPr>
            <w:tcW w:w="3240" w:type="dxa"/>
          </w:tcPr>
          <w:p w:rsidR="00FC348D" w:rsidRPr="00D5173D" w:rsidRDefault="00FC348D" w:rsidP="00D5173D">
            <w:pPr>
              <w:pStyle w:val="Table"/>
            </w:pPr>
            <w:r w:rsidRPr="00D5173D">
              <w:t>Отделение профилактики и профилактических осмотров</w:t>
            </w:r>
          </w:p>
        </w:tc>
        <w:tc>
          <w:tcPr>
            <w:tcW w:w="1022" w:type="dxa"/>
          </w:tcPr>
          <w:p w:rsidR="00FC348D" w:rsidRPr="00D5173D" w:rsidRDefault="00FC348D" w:rsidP="00D5173D">
            <w:pPr>
              <w:pStyle w:val="Table"/>
            </w:pPr>
            <w:r w:rsidRPr="00D5173D">
              <w:t>56,19</w:t>
            </w:r>
          </w:p>
        </w:tc>
      </w:tr>
    </w:tbl>
    <w:p w:rsidR="00FC348D" w:rsidRPr="00D5173D" w:rsidRDefault="00FC348D" w:rsidP="00D5173D">
      <w:pPr>
        <w:pStyle w:val="a3"/>
        <w:rPr>
          <w:rFonts w:ascii="Arial" w:hAnsi="Arial" w:cs="Arial"/>
          <w:sz w:val="24"/>
          <w:szCs w:val="28"/>
        </w:rPr>
      </w:pPr>
    </w:p>
    <w:p w:rsidR="00FC348D" w:rsidRPr="00D5173D" w:rsidRDefault="00FC348D" w:rsidP="00D5173D">
      <w:pPr>
        <w:pStyle w:val="a3"/>
        <w:rPr>
          <w:rFonts w:ascii="Arial" w:hAnsi="Arial" w:cs="Arial"/>
          <w:sz w:val="24"/>
        </w:rPr>
      </w:pPr>
      <w:r w:rsidRPr="00D5173D">
        <w:rPr>
          <w:rFonts w:ascii="Arial" w:hAnsi="Arial" w:cs="Arial"/>
          <w:sz w:val="24"/>
        </w:rPr>
        <w:t>2.</w:t>
      </w:r>
      <w:r w:rsidR="003035F9" w:rsidRPr="00D5173D">
        <w:rPr>
          <w:rFonts w:ascii="Arial" w:hAnsi="Arial" w:cs="Arial"/>
          <w:sz w:val="24"/>
        </w:rPr>
        <w:t xml:space="preserve"> </w:t>
      </w:r>
      <w:r w:rsidRPr="00D5173D">
        <w:rPr>
          <w:rFonts w:ascii="Arial" w:hAnsi="Arial" w:cs="Arial"/>
          <w:sz w:val="24"/>
        </w:rPr>
        <w:t>Общему отделу администрации города Радужный (Ермоленко О.А.) опубликовать постановление в газете «Новости Радужного. Официальная среда» и разместить на официальном сайте администрации города.</w:t>
      </w:r>
    </w:p>
    <w:p w:rsidR="00D5173D" w:rsidRPr="00D5173D" w:rsidRDefault="00FC348D" w:rsidP="00D5173D">
      <w:pPr>
        <w:pStyle w:val="a3"/>
        <w:rPr>
          <w:rFonts w:ascii="Arial" w:hAnsi="Arial" w:cs="Arial"/>
          <w:sz w:val="24"/>
        </w:rPr>
      </w:pPr>
      <w:r w:rsidRPr="00D5173D">
        <w:rPr>
          <w:rFonts w:ascii="Arial" w:hAnsi="Arial" w:cs="Arial"/>
          <w:sz w:val="24"/>
        </w:rPr>
        <w:t>3.</w:t>
      </w:r>
      <w:r w:rsidR="003035F9" w:rsidRPr="00D5173D">
        <w:rPr>
          <w:rFonts w:ascii="Arial" w:hAnsi="Arial" w:cs="Arial"/>
          <w:sz w:val="24"/>
        </w:rPr>
        <w:t xml:space="preserve"> </w:t>
      </w:r>
      <w:r w:rsidRPr="00D5173D">
        <w:rPr>
          <w:rFonts w:ascii="Arial" w:hAnsi="Arial" w:cs="Arial"/>
          <w:sz w:val="24"/>
        </w:rPr>
        <w:t>Контроль за выполнением постановления возложить на управление здравоохранения и социального развития администрации города Радужный (Трасковецкая И.Г.)</w:t>
      </w:r>
    </w:p>
    <w:p w:rsidR="00D5173D" w:rsidRDefault="00D5173D" w:rsidP="00D5173D">
      <w:pPr>
        <w:pStyle w:val="a3"/>
        <w:rPr>
          <w:rFonts w:ascii="Arial" w:hAnsi="Arial" w:cs="Arial"/>
          <w:sz w:val="24"/>
        </w:rPr>
      </w:pPr>
    </w:p>
    <w:p w:rsidR="00D5173D" w:rsidRPr="00D5173D" w:rsidRDefault="00D5173D" w:rsidP="00D5173D">
      <w:pPr>
        <w:pStyle w:val="a3"/>
        <w:rPr>
          <w:rFonts w:ascii="Arial" w:hAnsi="Arial" w:cs="Arial"/>
          <w:sz w:val="24"/>
        </w:rPr>
      </w:pPr>
    </w:p>
    <w:p w:rsidR="00FC348D" w:rsidRPr="00D5173D" w:rsidRDefault="00FC348D" w:rsidP="00D5173D">
      <w:pPr>
        <w:rPr>
          <w:rFonts w:cs="Arial"/>
        </w:rPr>
      </w:pPr>
      <w:r w:rsidRPr="00D5173D">
        <w:rPr>
          <w:rFonts w:cs="Arial"/>
        </w:rPr>
        <w:t>Глава администрации</w:t>
      </w:r>
    </w:p>
    <w:p w:rsidR="00FC348D" w:rsidRPr="00D5173D" w:rsidRDefault="00FC348D" w:rsidP="00D5173D">
      <w:pPr>
        <w:rPr>
          <w:rFonts w:cs="Arial"/>
        </w:rPr>
      </w:pPr>
      <w:r w:rsidRPr="00D5173D">
        <w:rPr>
          <w:rFonts w:cs="Arial"/>
        </w:rPr>
        <w:t>города Радужный</w:t>
      </w:r>
      <w:r w:rsidR="00D5173D" w:rsidRPr="00D5173D">
        <w:rPr>
          <w:rFonts w:cs="Arial"/>
        </w:rPr>
        <w:t xml:space="preserve"> </w:t>
      </w:r>
      <w:r w:rsidR="00D5173D">
        <w:rPr>
          <w:rFonts w:cs="Arial"/>
        </w:rPr>
        <w:tab/>
      </w:r>
      <w:r w:rsidR="00D5173D">
        <w:rPr>
          <w:rFonts w:cs="Arial"/>
        </w:rPr>
        <w:tab/>
      </w:r>
      <w:r w:rsidR="00D5173D">
        <w:rPr>
          <w:rFonts w:cs="Arial"/>
        </w:rPr>
        <w:tab/>
      </w:r>
      <w:r w:rsidR="00D5173D">
        <w:rPr>
          <w:rFonts w:cs="Arial"/>
        </w:rPr>
        <w:tab/>
      </w:r>
      <w:r w:rsidR="00D5173D">
        <w:rPr>
          <w:rFonts w:cs="Arial"/>
        </w:rPr>
        <w:tab/>
      </w:r>
      <w:r w:rsidR="00D5173D">
        <w:rPr>
          <w:rFonts w:cs="Arial"/>
        </w:rPr>
        <w:tab/>
      </w:r>
      <w:r w:rsidR="00D5173D">
        <w:rPr>
          <w:rFonts w:cs="Arial"/>
        </w:rPr>
        <w:tab/>
      </w:r>
      <w:r w:rsidRPr="00D5173D">
        <w:rPr>
          <w:rFonts w:cs="Arial"/>
        </w:rPr>
        <w:t>С.Н. Баскаков</w:t>
      </w:r>
    </w:p>
    <w:sectPr w:rsidR="00FC348D" w:rsidRPr="00D5173D" w:rsidSect="00FC34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compat/>
  <w:rsids>
    <w:rsidRoot w:val="00FC348D"/>
    <w:rsid w:val="003035F9"/>
    <w:rsid w:val="00594C58"/>
    <w:rsid w:val="006233C8"/>
    <w:rsid w:val="007E1F0D"/>
    <w:rsid w:val="007F4103"/>
    <w:rsid w:val="00821E2B"/>
    <w:rsid w:val="008227CA"/>
    <w:rsid w:val="00D5173D"/>
    <w:rsid w:val="00E76D03"/>
    <w:rsid w:val="00F9185D"/>
    <w:rsid w:val="00F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27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27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27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27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27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C348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17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173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173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173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227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8227C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D5173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27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227CA"/>
    <w:rPr>
      <w:color w:val="0000FF"/>
      <w:u w:val="none"/>
    </w:rPr>
  </w:style>
  <w:style w:type="paragraph" w:customStyle="1" w:styleId="Application">
    <w:name w:val="Application!Приложение"/>
    <w:rsid w:val="008227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27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27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7">
    <w:name w:val="FollowedHyperlink"/>
    <w:basedOn w:val="a0"/>
    <w:rsid w:val="00821E2B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8227C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87e62b22-2bb7-4a7a-a437-b89d0265e578.doc" TargetMode="External"/><Relationship Id="rId4" Type="http://schemas.openxmlformats.org/officeDocument/2006/relationships/hyperlink" Target="file:///C:\content\edition\57ea0045-b9fd-4f4e-91dd-a337e83b119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3183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/content/edition/57ea0045-b9fd-4f4e-91dd-a337e83b1196.doc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2012-01-25T10:09:00Z</cp:lastPrinted>
  <dcterms:created xsi:type="dcterms:W3CDTF">2019-05-31T06:47:00Z</dcterms:created>
  <dcterms:modified xsi:type="dcterms:W3CDTF">2019-05-31T06:47:00Z</dcterms:modified>
</cp:coreProperties>
</file>