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B0" w:rsidRDefault="00DA58B0" w:rsidP="005D4777">
      <w:pPr>
        <w:spacing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-102870</wp:posOffset>
            </wp:positionV>
            <wp:extent cx="6882765" cy="9610725"/>
            <wp:effectExtent l="19050" t="0" r="0" b="0"/>
            <wp:wrapTight wrapText="bothSides">
              <wp:wrapPolygon edited="0">
                <wp:start x="-60" y="0"/>
                <wp:lineTo x="-60" y="21579"/>
                <wp:lineTo x="21582" y="21579"/>
                <wp:lineTo x="21582" y="0"/>
                <wp:lineTo x="-60" y="0"/>
              </wp:wrapPolygon>
            </wp:wrapTight>
            <wp:docPr id="1" name="Рисунок 1" descr="C:\Documents and Settings\Социальный педагог\Рабочий стол\KT3TTeY_4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циальный педагог\Рабочий стол\KT3TTeY_4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77" w:rsidRPr="00927A23" w:rsidRDefault="005D4777" w:rsidP="005D4777">
      <w:pPr>
        <w:spacing w:line="240" w:lineRule="auto"/>
        <w:ind w:left="142" w:hanging="142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927A23">
        <w:rPr>
          <w:rFonts w:ascii="Times New Roman" w:hAnsi="Times New Roman"/>
          <w:b/>
          <w:color w:val="17365D" w:themeColor="text2" w:themeShade="BF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D4777" w:rsidRPr="00927A23" w:rsidRDefault="005D4777" w:rsidP="005D4777">
      <w:pPr>
        <w:spacing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927A23">
        <w:rPr>
          <w:rFonts w:ascii="Times New Roman" w:hAnsi="Times New Roman"/>
          <w:b/>
          <w:color w:val="17365D" w:themeColor="text2" w:themeShade="BF"/>
          <w:sz w:val="24"/>
          <w:szCs w:val="24"/>
        </w:rPr>
        <w:t>«Средняя общеобразовательная школа № 3»</w:t>
      </w:r>
    </w:p>
    <w:p w:rsidR="005D4777" w:rsidRPr="00927A23" w:rsidRDefault="005D4777" w:rsidP="005D4777">
      <w:pPr>
        <w:spacing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5D4777" w:rsidRDefault="005D4777" w:rsidP="005D4777">
      <w:pPr>
        <w:rPr>
          <w:rFonts w:ascii="Times New Roman" w:hAnsi="Times New Roman"/>
          <w:sz w:val="24"/>
          <w:szCs w:val="24"/>
        </w:rPr>
      </w:pPr>
    </w:p>
    <w:p w:rsidR="00FE7486" w:rsidRDefault="00FE7486" w:rsidP="005D4777">
      <w:pPr>
        <w:rPr>
          <w:rFonts w:ascii="Times New Roman" w:hAnsi="Times New Roman"/>
          <w:sz w:val="24"/>
          <w:szCs w:val="24"/>
        </w:rPr>
      </w:pPr>
    </w:p>
    <w:p w:rsidR="005D4777" w:rsidRDefault="005D4777" w:rsidP="005D4777">
      <w:pPr>
        <w:rPr>
          <w:rFonts w:ascii="Times New Roman" w:hAnsi="Times New Roman"/>
          <w:sz w:val="24"/>
          <w:szCs w:val="24"/>
        </w:rPr>
      </w:pPr>
    </w:p>
    <w:p w:rsidR="00472883" w:rsidRPr="00927A23" w:rsidRDefault="008317F4" w:rsidP="008317F4">
      <w:pPr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927A23">
        <w:rPr>
          <w:rFonts w:ascii="Times New Roman" w:hAnsi="Times New Roman"/>
          <w:b/>
          <w:color w:val="17365D" w:themeColor="text2" w:themeShade="BF"/>
          <w:sz w:val="32"/>
          <w:szCs w:val="32"/>
        </w:rPr>
        <w:t>П</w:t>
      </w:r>
      <w:r w:rsidR="005D4777" w:rsidRPr="00927A23">
        <w:rPr>
          <w:rFonts w:ascii="Times New Roman" w:hAnsi="Times New Roman"/>
          <w:b/>
          <w:color w:val="17365D" w:themeColor="text2" w:themeShade="BF"/>
          <w:sz w:val="32"/>
          <w:szCs w:val="32"/>
        </w:rPr>
        <w:t>рограмма</w:t>
      </w:r>
    </w:p>
    <w:p w:rsidR="005D4777" w:rsidRPr="00927A23" w:rsidRDefault="00073207" w:rsidP="005D4777">
      <w:pPr>
        <w:jc w:val="center"/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</w:pPr>
      <w:r w:rsidRPr="00927A23">
        <w:rPr>
          <w:rFonts w:ascii="Times New Roman" w:hAnsi="Times New Roman"/>
          <w:b/>
          <w:color w:val="17365D" w:themeColor="text2" w:themeShade="BF"/>
          <w:sz w:val="32"/>
          <w:szCs w:val="32"/>
        </w:rPr>
        <w:t>п</w:t>
      </w:r>
      <w:r w:rsidR="00EF2AF6" w:rsidRPr="00927A23">
        <w:rPr>
          <w:rFonts w:ascii="Times New Roman" w:hAnsi="Times New Roman"/>
          <w:b/>
          <w:color w:val="17365D" w:themeColor="text2" w:themeShade="BF"/>
          <w:sz w:val="32"/>
          <w:szCs w:val="32"/>
        </w:rPr>
        <w:t>о</w:t>
      </w:r>
      <w:r w:rsidR="00472883" w:rsidRPr="00927A23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</w:t>
      </w:r>
      <w:r w:rsidR="00EF2AF6" w:rsidRPr="00927A23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>профилактике</w:t>
      </w:r>
      <w:r w:rsidR="00F73B97" w:rsidRPr="00927A23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экстремизма в подростково</w:t>
      </w:r>
      <w:r w:rsidR="00DC381F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</w:t>
      </w:r>
      <w:r w:rsidR="00F73B97" w:rsidRPr="00927A23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>-</w:t>
      </w:r>
      <w:r w:rsidR="00DC381F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</w:t>
      </w:r>
      <w:r w:rsidR="00834603" w:rsidRPr="00927A23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>молодежной среде</w:t>
      </w:r>
    </w:p>
    <w:p w:rsidR="005D4777" w:rsidRDefault="00697C0D" w:rsidP="005D4777">
      <w:pPr>
        <w:jc w:val="center"/>
        <w:rPr>
          <w:rFonts w:ascii="Times New Roman" w:hAnsi="Times New Roman"/>
          <w:b/>
          <w:sz w:val="24"/>
          <w:szCs w:val="24"/>
        </w:rPr>
      </w:pPr>
      <w:r w:rsidRPr="00927A23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Pr="00927A23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Мы живем на Югорской земле</w:t>
      </w:r>
      <w:r w:rsidRPr="00927A23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  <w:r w:rsidR="00D827F1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 </w:t>
      </w:r>
    </w:p>
    <w:p w:rsidR="00DA58B0" w:rsidRPr="00927A23" w:rsidRDefault="00DA58B0" w:rsidP="005D4777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5D4777" w:rsidRPr="009E769C" w:rsidRDefault="009E769C" w:rsidP="009E769C">
      <w:pPr>
        <w:rPr>
          <w:rFonts w:ascii="Times New Roman" w:hAnsi="Times New Roman"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i/>
          <w:color w:val="17365D" w:themeColor="text2" w:themeShade="BF"/>
          <w:sz w:val="24"/>
          <w:szCs w:val="24"/>
        </w:rPr>
        <w:t>Срок реализации программы</w:t>
      </w:r>
      <w:r w:rsidRPr="009E769C">
        <w:rPr>
          <w:rFonts w:ascii="Times New Roman" w:hAnsi="Times New Roman"/>
          <w:i/>
          <w:color w:val="17365D" w:themeColor="text2" w:themeShade="BF"/>
          <w:sz w:val="24"/>
          <w:szCs w:val="24"/>
        </w:rPr>
        <w:t>:1 год</w:t>
      </w:r>
    </w:p>
    <w:p w:rsidR="00C05AF9" w:rsidRPr="00927A23" w:rsidRDefault="00C05AF9" w:rsidP="005D4777">
      <w:pPr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C05AF9" w:rsidRPr="00927A23" w:rsidRDefault="00C05AF9" w:rsidP="00DA58B0">
      <w:pPr>
        <w:tabs>
          <w:tab w:val="left" w:pos="8010"/>
        </w:tabs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927A2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                                                                                         </w:t>
      </w:r>
      <w:r w:rsidR="004C1E0A" w:rsidRPr="00927A2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Грызунова Галина Геннадьевна</w:t>
      </w:r>
      <w:r w:rsidR="004C1E0A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,</w:t>
      </w:r>
      <w:r w:rsidR="004C1E0A" w:rsidRPr="00927A2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="004C1E0A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социальный педагог МБОУ СОШ№3</w:t>
      </w:r>
    </w:p>
    <w:p w:rsidR="00C05AF9" w:rsidRPr="00927A23" w:rsidRDefault="000250A0" w:rsidP="00DA58B0">
      <w:pPr>
        <w:tabs>
          <w:tab w:val="left" w:pos="6660"/>
        </w:tabs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927A2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</w:t>
      </w:r>
    </w:p>
    <w:p w:rsidR="00C05AF9" w:rsidRDefault="00927A23" w:rsidP="005D47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309245</wp:posOffset>
            </wp:positionV>
            <wp:extent cx="3820160" cy="2867025"/>
            <wp:effectExtent l="19050" t="0" r="8890" b="0"/>
            <wp:wrapTight wrapText="bothSides">
              <wp:wrapPolygon edited="0">
                <wp:start x="-108" y="0"/>
                <wp:lineTo x="-108" y="21528"/>
                <wp:lineTo x="21650" y="21528"/>
                <wp:lineTo x="21650" y="0"/>
                <wp:lineTo x="-108" y="0"/>
              </wp:wrapPolygon>
            </wp:wrapTight>
            <wp:docPr id="4" name="Рисунок 4" descr="C:\Documents and Settings\Социальный педагог\Рабочий стол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оциальный педагог\Рабочий стол\img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0A0" w:rsidRDefault="000250A0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697C0D" w:rsidRDefault="00697C0D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697C0D" w:rsidRDefault="00697C0D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697C0D" w:rsidRDefault="00697C0D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D47C23" w:rsidRDefault="00D47C23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D47C23" w:rsidRDefault="00D47C23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FE7486" w:rsidRDefault="00FE7486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FE7486" w:rsidRDefault="00FE7486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B80C41" w:rsidRDefault="00B80C41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FE7486" w:rsidRDefault="00FE7486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74029F" w:rsidRDefault="0074029F" w:rsidP="005D4777">
      <w:pPr>
        <w:jc w:val="center"/>
        <w:rPr>
          <w:rFonts w:ascii="Times New Roman" w:hAnsi="Times New Roman"/>
          <w:sz w:val="24"/>
          <w:szCs w:val="24"/>
        </w:rPr>
      </w:pPr>
    </w:p>
    <w:p w:rsidR="00C05AF9" w:rsidRDefault="00C05AF9" w:rsidP="00B80C41">
      <w:pPr>
        <w:spacing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927A23">
        <w:rPr>
          <w:rFonts w:ascii="Times New Roman" w:hAnsi="Times New Roman"/>
          <w:b/>
          <w:color w:val="17365D" w:themeColor="text2" w:themeShade="BF"/>
          <w:sz w:val="24"/>
          <w:szCs w:val="24"/>
        </w:rPr>
        <w:t>Радужный</w:t>
      </w:r>
    </w:p>
    <w:p w:rsidR="00841D8E" w:rsidRDefault="009E769C" w:rsidP="00B80C41">
      <w:pPr>
        <w:spacing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2016</w:t>
      </w:r>
    </w:p>
    <w:p w:rsidR="00DC381F" w:rsidRDefault="00DC381F" w:rsidP="00B80C41">
      <w:pPr>
        <w:spacing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697C0D" w:rsidRPr="00697C0D" w:rsidRDefault="00697C0D" w:rsidP="005F68F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97C0D">
        <w:rPr>
          <w:rFonts w:ascii="Times New Roman" w:hAnsi="Times New Roman"/>
          <w:b/>
          <w:sz w:val="26"/>
          <w:szCs w:val="26"/>
        </w:rPr>
        <w:lastRenderedPageBreak/>
        <w:t>Паспорт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8080"/>
      </w:tblGrid>
      <w:tr w:rsidR="00697C0D" w:rsidRPr="008C4B1A" w:rsidTr="004C1E0A">
        <w:tc>
          <w:tcPr>
            <w:tcW w:w="2127" w:type="dxa"/>
          </w:tcPr>
          <w:p w:rsidR="00697C0D" w:rsidRPr="00697C0D" w:rsidRDefault="00697C0D" w:rsidP="005F68F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697C0D" w:rsidRPr="00697C0D" w:rsidRDefault="006F36F0" w:rsidP="005F68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7C0D" w:rsidRPr="00697C0D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="00A753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97C0D" w:rsidRPr="0069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7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рофилактике</w:t>
            </w:r>
            <w:r w:rsidR="00F73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экстремизма в подростково</w:t>
            </w:r>
            <w:r w:rsidR="00DC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7C0D" w:rsidRPr="0069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C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7C0D" w:rsidRPr="0069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среде «Мы живем на Югорской земле»</w:t>
            </w:r>
          </w:p>
        </w:tc>
      </w:tr>
      <w:tr w:rsidR="00697C0D" w:rsidRPr="008C4B1A" w:rsidTr="004C1E0A">
        <w:tc>
          <w:tcPr>
            <w:tcW w:w="2127" w:type="dxa"/>
          </w:tcPr>
          <w:p w:rsidR="00697C0D" w:rsidRPr="00697C0D" w:rsidRDefault="00697C0D" w:rsidP="005F68F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080" w:type="dxa"/>
          </w:tcPr>
          <w:p w:rsidR="00697C0D" w:rsidRPr="00697C0D" w:rsidRDefault="00697C0D" w:rsidP="005F68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 xml:space="preserve">Обучающиеся 1-11 классов, классные руководители, социальный педагог, </w:t>
            </w:r>
            <w:r w:rsidR="00D30607">
              <w:rPr>
                <w:rFonts w:ascii="Times New Roman" w:hAnsi="Times New Roman"/>
                <w:sz w:val="24"/>
                <w:szCs w:val="24"/>
              </w:rPr>
              <w:t xml:space="preserve">психологи, </w:t>
            </w:r>
            <w:r w:rsidRPr="00697C0D">
              <w:rPr>
                <w:rFonts w:ascii="Times New Roman" w:hAnsi="Times New Roman"/>
                <w:sz w:val="24"/>
                <w:szCs w:val="24"/>
              </w:rPr>
              <w:t>педаго</w:t>
            </w:r>
            <w:r w:rsidR="00D34AA9">
              <w:rPr>
                <w:rFonts w:ascii="Times New Roman" w:hAnsi="Times New Roman"/>
                <w:sz w:val="24"/>
                <w:szCs w:val="24"/>
              </w:rPr>
              <w:t xml:space="preserve">ги дополнительного образования, </w:t>
            </w:r>
            <w:r w:rsidR="006A6119">
              <w:rPr>
                <w:rFonts w:ascii="Times New Roman" w:hAnsi="Times New Roman"/>
                <w:sz w:val="24"/>
                <w:szCs w:val="24"/>
              </w:rPr>
              <w:t xml:space="preserve">библиотека, </w:t>
            </w:r>
            <w:r w:rsidRPr="00697C0D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  <w:r w:rsidR="00D30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7C0D" w:rsidRPr="008C4B1A" w:rsidTr="004C1E0A">
        <w:tc>
          <w:tcPr>
            <w:tcW w:w="2127" w:type="dxa"/>
          </w:tcPr>
          <w:p w:rsidR="00697C0D" w:rsidRPr="00697C0D" w:rsidRDefault="00697C0D" w:rsidP="005F68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Обоснование программы</w:t>
            </w:r>
          </w:p>
        </w:tc>
        <w:tc>
          <w:tcPr>
            <w:tcW w:w="8080" w:type="dxa"/>
          </w:tcPr>
          <w:p w:rsidR="009E769C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Стратегий государственной национальной политики Российской Федерации на период до 2025 года, утвержденной Указом Президента Российской Федерации от 19 12. 2012 года №1666;</w:t>
            </w:r>
          </w:p>
          <w:p w:rsidR="009E769C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Стратегий национальной безопасности Российской Федерации до 2020 года, утвержденной Указом Президента Российской Федерации от 12 мая 2009 года №537; </w:t>
            </w:r>
          </w:p>
          <w:p w:rsidR="009E769C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программы Ханты-Мансийского автономного округа - Югры «Профилактика экстремизма, гармонизация межэтнических и межкультурных отношений, укрепление толерантности в ХМАО – Югре на 2011-2015 годы»;</w:t>
            </w:r>
            <w:r w:rsidRPr="00EF3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69C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города Радужный «Профилактика экстремизма гармонизация межэтнических и межкультурных отношений в городе Радужный на 2016 – 2020 годы», утвержденной постановлением администрации города Радужный от 05.11.2013 №2280»;</w:t>
            </w:r>
          </w:p>
          <w:p w:rsidR="009E769C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Конституции РФ. 12.12.93;</w:t>
            </w:r>
            <w:r w:rsidRPr="00EF3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69C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F3169">
              <w:rPr>
                <w:rFonts w:ascii="Times New Roman" w:hAnsi="Times New Roman"/>
                <w:sz w:val="24"/>
                <w:szCs w:val="24"/>
              </w:rPr>
              <w:t xml:space="preserve">акона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«Об образовании»;</w:t>
            </w:r>
            <w:r w:rsidRPr="00EF3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69C" w:rsidRPr="00EA01BE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r w:rsidRPr="00697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7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основных гарантиях прав ребенка в Российской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697C0D">
              <w:rPr>
                <w:rFonts w:ascii="Times New Roman" w:hAnsi="Times New Roman"/>
                <w:color w:val="000000"/>
                <w:sz w:val="24"/>
                <w:szCs w:val="24"/>
              </w:rPr>
              <w:t>Федерации» от 24.07.98 г. № 124-Ф3;</w:t>
            </w:r>
          </w:p>
          <w:p w:rsidR="009E769C" w:rsidRPr="00473A42" w:rsidRDefault="009E769C" w:rsidP="005F68F3">
            <w:pPr>
              <w:pStyle w:val="ab"/>
              <w:numPr>
                <w:ilvl w:val="0"/>
                <w:numId w:val="19"/>
              </w:numPr>
              <w:spacing w:after="0" w:line="360" w:lineRule="auto"/>
              <w:ind w:left="709" w:firstLine="284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73A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от 25 июля 2002 г. N 114-ФЗ "О противодействии     экстремистской деятельности" (с изменениями и дополнениями)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;</w:t>
            </w:r>
            <w:r w:rsidRPr="00473A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E769C" w:rsidRPr="00EF3169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Конвенции </w:t>
            </w:r>
            <w:r w:rsidRPr="00EF3169">
              <w:rPr>
                <w:rFonts w:ascii="Times New Roman" w:hAnsi="Times New Roman"/>
                <w:sz w:val="24"/>
                <w:szCs w:val="24"/>
              </w:rPr>
              <w:t xml:space="preserve">ООН о правах ребёнка, </w:t>
            </w:r>
            <w:r w:rsidRPr="00EF316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EF3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3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основных гарантиях прав ребенка в Российской Федерации» от 24.07.98 г. № 124-Ф3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E769C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0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Декларации</w:t>
            </w:r>
            <w:r w:rsidRPr="00EF3169">
              <w:rPr>
                <w:rStyle w:val="50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принципов толерантности</w:t>
            </w:r>
            <w:r w:rsidRPr="00EF3169">
              <w:rPr>
                <w:rStyle w:val="50"/>
                <w:rFonts w:ascii="Times New Roman" w:eastAsia="Times New Roman" w:hAnsi="Times New Roman" w:cs="Times New Roman"/>
                <w:i/>
                <w:color w:val="243F60"/>
                <w:sz w:val="24"/>
                <w:szCs w:val="24"/>
              </w:rPr>
              <w:t xml:space="preserve">, </w:t>
            </w:r>
            <w:r w:rsidRPr="00EF3169">
              <w:rPr>
                <w:rFonts w:ascii="Times New Roman" w:hAnsi="Times New Roman"/>
                <w:color w:val="222222"/>
                <w:sz w:val="24"/>
                <w:szCs w:val="24"/>
              </w:rPr>
              <w:t>утвержденной резолюцией Генеральной конференции ЮНЕСКО</w:t>
            </w:r>
            <w:r w:rsidRPr="00EF31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F316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от 16 ноября 1995 года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;</w:t>
            </w:r>
            <w:r w:rsidRPr="00EF3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69C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 w:rsidRPr="00EF3169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Санитарно-эпидемиологических правил и нормативов СанПиН 2.4.4. 1251-03 (зарегистрировано в Минюсте 27.05.03 г. №4594); </w:t>
            </w:r>
          </w:p>
          <w:p w:rsidR="009E769C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Устава МБОУ СОШ №3;</w:t>
            </w:r>
          </w:p>
          <w:p w:rsidR="00EF3169" w:rsidRPr="009E769C" w:rsidRDefault="009E769C" w:rsidP="005F68F3">
            <w:pPr>
              <w:numPr>
                <w:ilvl w:val="0"/>
                <w:numId w:val="19"/>
              </w:numPr>
              <w:spacing w:after="0" w:line="360" w:lineRule="auto"/>
              <w:ind w:left="709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школы по профилактике экстремизма, гармонизации межэтнических и межкультурных отношений в 2016 – 2017 учебный год от15.09.2016</w:t>
            </w:r>
            <w:r w:rsidRPr="00EF3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№424.</w:t>
            </w:r>
            <w:r w:rsidRPr="00EF3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7C0D" w:rsidRPr="008C4B1A" w:rsidTr="004C1E0A">
        <w:tc>
          <w:tcPr>
            <w:tcW w:w="2127" w:type="dxa"/>
          </w:tcPr>
          <w:p w:rsidR="00697C0D" w:rsidRPr="00697C0D" w:rsidRDefault="00697C0D" w:rsidP="005F68F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080" w:type="dxa"/>
          </w:tcPr>
          <w:p w:rsidR="00697C0D" w:rsidRPr="00697C0D" w:rsidRDefault="00CF312F" w:rsidP="005F68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D30607">
              <w:rPr>
                <w:rFonts w:ascii="Times New Roman" w:hAnsi="Times New Roman"/>
                <w:sz w:val="24"/>
                <w:szCs w:val="24"/>
              </w:rPr>
              <w:t xml:space="preserve">филактика экстремизма, гармонизация межэтнических, межкультурных отношений через воспитание культуры толерантности </w:t>
            </w:r>
            <w:r w:rsidR="004C1E0A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D30607">
              <w:rPr>
                <w:rFonts w:ascii="Times New Roman" w:hAnsi="Times New Roman"/>
                <w:sz w:val="24"/>
                <w:szCs w:val="24"/>
              </w:rPr>
              <w:t xml:space="preserve">щихся и формирование общероссийской гражданской идентичности. </w:t>
            </w:r>
          </w:p>
        </w:tc>
      </w:tr>
      <w:tr w:rsidR="00697C0D" w:rsidRPr="008C4B1A" w:rsidTr="004C1E0A">
        <w:tc>
          <w:tcPr>
            <w:tcW w:w="2127" w:type="dxa"/>
          </w:tcPr>
          <w:p w:rsidR="00697C0D" w:rsidRPr="00697C0D" w:rsidRDefault="002D1944" w:rsidP="005F68F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</w:t>
            </w:r>
            <w:r w:rsidR="00697C0D" w:rsidRPr="00697C0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080" w:type="dxa"/>
          </w:tcPr>
          <w:p w:rsidR="00697C0D" w:rsidRPr="00697C0D" w:rsidRDefault="00697C0D" w:rsidP="005F68F3">
            <w:pPr>
              <w:numPr>
                <w:ilvl w:val="0"/>
                <w:numId w:val="6"/>
              </w:numPr>
              <w:tabs>
                <w:tab w:val="left" w:pos="215"/>
                <w:tab w:val="left" w:pos="532"/>
              </w:tabs>
              <w:spacing w:after="0" w:line="360" w:lineRule="auto"/>
              <w:ind w:left="357" w:hanging="28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воспитание толерантности и профилактика экстремизма в молодежной среде;</w:t>
            </w:r>
          </w:p>
          <w:p w:rsidR="00697C0D" w:rsidRPr="00697C0D" w:rsidRDefault="00697C0D" w:rsidP="005F68F3">
            <w:pPr>
              <w:numPr>
                <w:ilvl w:val="0"/>
                <w:numId w:val="6"/>
              </w:numPr>
              <w:tabs>
                <w:tab w:val="left" w:pos="215"/>
                <w:tab w:val="left" w:pos="532"/>
              </w:tabs>
              <w:spacing w:after="0" w:line="360" w:lineRule="auto"/>
              <w:ind w:left="357" w:hanging="28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содействие национально-культурному взаимодействию в школе на основе изучения культурного наследия, краеведческого материала;</w:t>
            </w:r>
          </w:p>
          <w:p w:rsidR="00697C0D" w:rsidRPr="00697C0D" w:rsidRDefault="00697C0D" w:rsidP="005F68F3">
            <w:pPr>
              <w:numPr>
                <w:ilvl w:val="0"/>
                <w:numId w:val="6"/>
              </w:numPr>
              <w:tabs>
                <w:tab w:val="left" w:pos="215"/>
                <w:tab w:val="left" w:pos="532"/>
              </w:tabs>
              <w:spacing w:after="0" w:line="360" w:lineRule="auto"/>
              <w:ind w:left="357" w:hanging="28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развитие у обучающихся духовно-нравственных и социальных ценностей;</w:t>
            </w:r>
          </w:p>
          <w:p w:rsidR="00697C0D" w:rsidRPr="00697C0D" w:rsidRDefault="00697C0D" w:rsidP="005F68F3">
            <w:pPr>
              <w:numPr>
                <w:ilvl w:val="0"/>
                <w:numId w:val="6"/>
              </w:numPr>
              <w:tabs>
                <w:tab w:val="left" w:pos="215"/>
                <w:tab w:val="left" w:pos="532"/>
              </w:tabs>
              <w:spacing w:after="0" w:line="360" w:lineRule="auto"/>
              <w:ind w:left="357" w:hanging="28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развитие навыков позитивного общения, эффективного взаимодействия всех участников образовательного процесса, родителей обучающихся;</w:t>
            </w:r>
          </w:p>
          <w:p w:rsidR="00697C0D" w:rsidRPr="00F73B97" w:rsidRDefault="00697C0D" w:rsidP="005F68F3">
            <w:pPr>
              <w:numPr>
                <w:ilvl w:val="0"/>
                <w:numId w:val="6"/>
              </w:numPr>
              <w:tabs>
                <w:tab w:val="left" w:pos="215"/>
                <w:tab w:val="left" w:pos="532"/>
              </w:tabs>
              <w:spacing w:after="0" w:line="360" w:lineRule="auto"/>
              <w:ind w:left="357" w:hanging="28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совершенствование механизмов обеспечения законности и правопорядка в сфере межнациональных отношений в школе и за её пределами; развитие навыков законопослушного поведения.</w:t>
            </w:r>
          </w:p>
        </w:tc>
      </w:tr>
      <w:tr w:rsidR="00697C0D" w:rsidRPr="008C4B1A" w:rsidTr="004C1E0A">
        <w:trPr>
          <w:trHeight w:val="274"/>
        </w:trPr>
        <w:tc>
          <w:tcPr>
            <w:tcW w:w="2127" w:type="dxa"/>
          </w:tcPr>
          <w:p w:rsidR="00697C0D" w:rsidRPr="00697C0D" w:rsidRDefault="00697C0D" w:rsidP="005F68F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80" w:type="dxa"/>
          </w:tcPr>
          <w:p w:rsidR="00697C0D" w:rsidRPr="00697C0D" w:rsidRDefault="00697C0D" w:rsidP="005F68F3">
            <w:pPr>
              <w:numPr>
                <w:ilvl w:val="0"/>
                <w:numId w:val="6"/>
              </w:numPr>
              <w:tabs>
                <w:tab w:val="left" w:pos="499"/>
              </w:tabs>
              <w:spacing w:after="0" w:line="360" w:lineRule="auto"/>
              <w:ind w:left="3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повышение социальной и гражданской активности обучающихся, их готовность принять практическое участие в развитии гражданского общества, местных инициатив;</w:t>
            </w:r>
          </w:p>
          <w:p w:rsidR="00697C0D" w:rsidRPr="00697C0D" w:rsidRDefault="00697C0D" w:rsidP="005F68F3">
            <w:pPr>
              <w:numPr>
                <w:ilvl w:val="0"/>
                <w:numId w:val="6"/>
              </w:numPr>
              <w:spacing w:after="0" w:line="360" w:lineRule="auto"/>
              <w:ind w:left="3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 xml:space="preserve">рост заинтересованности всех субъектов учебно-воспитательного процесса в деятельности, направленной на развитие межэтнического взаимодействия и профилактику экстремизма; </w:t>
            </w:r>
          </w:p>
          <w:p w:rsidR="00697C0D" w:rsidRPr="00697C0D" w:rsidRDefault="00697C0D" w:rsidP="005F68F3">
            <w:pPr>
              <w:numPr>
                <w:ilvl w:val="0"/>
                <w:numId w:val="6"/>
              </w:numPr>
              <w:spacing w:after="0" w:line="360" w:lineRule="auto"/>
              <w:ind w:left="3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рост гражданского и правового самосознания обучающихся;</w:t>
            </w:r>
          </w:p>
          <w:p w:rsidR="00697C0D" w:rsidRPr="00697C0D" w:rsidRDefault="00697C0D" w:rsidP="005F68F3">
            <w:pPr>
              <w:numPr>
                <w:ilvl w:val="0"/>
                <w:numId w:val="6"/>
              </w:numPr>
              <w:spacing w:after="0" w:line="360" w:lineRule="auto"/>
              <w:ind w:left="3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сформированность умений и навыков законопослушного поведения;</w:t>
            </w:r>
          </w:p>
          <w:p w:rsidR="00697C0D" w:rsidRPr="00697C0D" w:rsidRDefault="00697C0D" w:rsidP="005F68F3">
            <w:pPr>
              <w:numPr>
                <w:ilvl w:val="0"/>
                <w:numId w:val="6"/>
              </w:numPr>
              <w:spacing w:after="0" w:line="360" w:lineRule="auto"/>
              <w:ind w:left="3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рост информационной культуры обучающихся, способствующей позитивному восприятию социальных явлений в обществе.</w:t>
            </w:r>
          </w:p>
        </w:tc>
      </w:tr>
      <w:tr w:rsidR="00697C0D" w:rsidRPr="008C4B1A" w:rsidTr="004C1E0A">
        <w:tc>
          <w:tcPr>
            <w:tcW w:w="2127" w:type="dxa"/>
          </w:tcPr>
          <w:p w:rsidR="00697C0D" w:rsidRPr="00697C0D" w:rsidRDefault="00697C0D" w:rsidP="005F68F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7C0D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</w:tcPr>
          <w:p w:rsidR="00697C0D" w:rsidRPr="00697C0D" w:rsidRDefault="00F00EA1" w:rsidP="005F68F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 уч.год.</w:t>
            </w:r>
          </w:p>
        </w:tc>
      </w:tr>
    </w:tbl>
    <w:p w:rsidR="005D4777" w:rsidRPr="00472883" w:rsidRDefault="00F73B97" w:rsidP="005F68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60E79" w:rsidRPr="0047288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B616B" w:rsidRPr="00EB616B" w:rsidRDefault="00EB616B" w:rsidP="005F68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16B">
        <w:rPr>
          <w:rFonts w:ascii="Times New Roman" w:hAnsi="Times New Roman"/>
          <w:sz w:val="24"/>
          <w:szCs w:val="24"/>
        </w:rPr>
        <w:t xml:space="preserve">Данная программа </w:t>
      </w:r>
      <w:r w:rsidR="00155413">
        <w:rPr>
          <w:rFonts w:ascii="Times New Roman" w:hAnsi="Times New Roman"/>
          <w:sz w:val="24"/>
          <w:szCs w:val="24"/>
        </w:rPr>
        <w:t xml:space="preserve">по </w:t>
      </w:r>
      <w:r w:rsidR="00155413" w:rsidRPr="00697C0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55413">
        <w:rPr>
          <w:rFonts w:ascii="Times New Roman" w:eastAsia="Times New Roman" w:hAnsi="Times New Roman"/>
          <w:sz w:val="24"/>
          <w:szCs w:val="24"/>
          <w:lang w:eastAsia="ru-RU"/>
        </w:rPr>
        <w:t>рофилактике</w:t>
      </w:r>
      <w:r w:rsidR="00155413" w:rsidRPr="00697C0D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экстремизма в подростково</w:t>
      </w:r>
      <w:r w:rsidR="00841D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413" w:rsidRPr="00697C0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41D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413" w:rsidRPr="00697C0D">
        <w:rPr>
          <w:rFonts w:ascii="Times New Roman" w:eastAsia="Times New Roman" w:hAnsi="Times New Roman"/>
          <w:sz w:val="24"/>
          <w:szCs w:val="24"/>
          <w:lang w:eastAsia="ru-RU"/>
        </w:rPr>
        <w:t>молодежной среде «Мы живем на Югорской земле»</w:t>
      </w:r>
      <w:r w:rsidR="001554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16B">
        <w:rPr>
          <w:rFonts w:ascii="Times New Roman" w:hAnsi="Times New Roman"/>
          <w:sz w:val="24"/>
          <w:szCs w:val="24"/>
        </w:rPr>
        <w:t>и</w:t>
      </w:r>
      <w:r w:rsidR="00D96522">
        <w:rPr>
          <w:rFonts w:ascii="Times New Roman" w:hAnsi="Times New Roman"/>
          <w:sz w:val="24"/>
          <w:szCs w:val="24"/>
        </w:rPr>
        <w:t>меет</w:t>
      </w:r>
      <w:r w:rsidR="00AF78E2">
        <w:rPr>
          <w:rFonts w:ascii="Times New Roman" w:hAnsi="Times New Roman"/>
          <w:sz w:val="24"/>
          <w:szCs w:val="24"/>
        </w:rPr>
        <w:t xml:space="preserve"> профилактическую  направленность</w:t>
      </w:r>
      <w:r w:rsidRPr="00EB616B">
        <w:rPr>
          <w:rFonts w:ascii="Times New Roman" w:hAnsi="Times New Roman"/>
          <w:sz w:val="24"/>
          <w:szCs w:val="24"/>
        </w:rPr>
        <w:t>.</w:t>
      </w:r>
    </w:p>
    <w:p w:rsidR="00EB616B" w:rsidRDefault="00EB616B" w:rsidP="005F68F3">
      <w:pPr>
        <w:spacing w:after="0" w:line="360" w:lineRule="auto"/>
        <w:ind w:right="-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616B">
        <w:rPr>
          <w:rFonts w:ascii="Times New Roman" w:hAnsi="Times New Roman"/>
          <w:b/>
          <w:i/>
          <w:sz w:val="24"/>
          <w:szCs w:val="24"/>
        </w:rPr>
        <w:t>Правовая основа разработки программы:</w:t>
      </w:r>
    </w:p>
    <w:p w:rsidR="00EF3169" w:rsidRDefault="00EB616B" w:rsidP="005F68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профилактики экстремизма, гармонизации межэтнических и межкультурных отношений, укрепления толерант</w:t>
      </w:r>
      <w:r w:rsidR="00E653BD">
        <w:rPr>
          <w:rFonts w:ascii="Times New Roman" w:hAnsi="Times New Roman"/>
          <w:sz w:val="24"/>
          <w:szCs w:val="24"/>
        </w:rPr>
        <w:t>ности в МБОУ СОШ№</w:t>
      </w:r>
      <w:r w:rsidR="004C1E0A">
        <w:rPr>
          <w:rFonts w:ascii="Times New Roman" w:hAnsi="Times New Roman"/>
          <w:sz w:val="24"/>
          <w:szCs w:val="24"/>
        </w:rPr>
        <w:t xml:space="preserve"> </w:t>
      </w:r>
      <w:r w:rsidR="00E653B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«Мы живем на Югорской земле» разработана на основании</w:t>
      </w:r>
      <w:r w:rsidR="00EF3169">
        <w:rPr>
          <w:rFonts w:ascii="Times New Roman" w:hAnsi="Times New Roman"/>
          <w:sz w:val="24"/>
          <w:szCs w:val="24"/>
        </w:rPr>
        <w:t>:</w:t>
      </w:r>
    </w:p>
    <w:p w:rsidR="00225649" w:rsidRDefault="00225649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Стратегий государственной национальной политики Российской Федерации на период до 2025 года, утвержденной Указом Президента Российской Федерации от 19 12. 2012 года №1666;</w:t>
      </w:r>
    </w:p>
    <w:p w:rsidR="00EF3169" w:rsidRDefault="00EB616B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Стратегий национальной безопасности Российской Федерации до 2020 года, утвержденной Указом Президента Российской Фед</w:t>
      </w:r>
      <w:r w:rsidR="00EF3169">
        <w:rPr>
          <w:rFonts w:ascii="Times New Roman" w:hAnsi="Times New Roman"/>
          <w:sz w:val="24"/>
          <w:szCs w:val="24"/>
        </w:rPr>
        <w:t>ерации от 12 мая 2009 года №537;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3169" w:rsidRDefault="00F73B97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программы Ханты-М</w:t>
      </w:r>
      <w:r w:rsidR="00EB616B">
        <w:rPr>
          <w:rFonts w:ascii="Times New Roman" w:hAnsi="Times New Roman"/>
          <w:sz w:val="24"/>
          <w:szCs w:val="24"/>
        </w:rPr>
        <w:t>ансийского автономного округа - Югры «Профилактика экстремизма, гармонизация межэтнических и межкультурных отношений, укрепление толерантности в</w:t>
      </w:r>
      <w:r w:rsidR="00EF3169">
        <w:rPr>
          <w:rFonts w:ascii="Times New Roman" w:hAnsi="Times New Roman"/>
          <w:sz w:val="24"/>
          <w:szCs w:val="24"/>
        </w:rPr>
        <w:t xml:space="preserve"> ХМАО – Югре на 2011-2015 годы»;</w:t>
      </w:r>
      <w:r w:rsidR="00EF3169" w:rsidRPr="00EF3169">
        <w:rPr>
          <w:rFonts w:ascii="Times New Roman" w:hAnsi="Times New Roman"/>
          <w:sz w:val="24"/>
          <w:szCs w:val="24"/>
        </w:rPr>
        <w:t xml:space="preserve"> </w:t>
      </w:r>
    </w:p>
    <w:p w:rsidR="00CD1DA5" w:rsidRDefault="00CD1DA5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="000B022F">
        <w:rPr>
          <w:rFonts w:ascii="Times New Roman" w:hAnsi="Times New Roman"/>
          <w:sz w:val="24"/>
          <w:szCs w:val="24"/>
        </w:rPr>
        <w:t xml:space="preserve"> программа города Радужный «Профилактика экстремизма гармонизация межэтнических и межкультурных отношений в городе Радужный на 2016 – 2020 годы», утвержденной постановлением администрации города Радужный от 05.11.2013 №2280</w:t>
      </w:r>
      <w:r w:rsidR="009719CA">
        <w:rPr>
          <w:rFonts w:ascii="Times New Roman" w:hAnsi="Times New Roman"/>
          <w:sz w:val="24"/>
          <w:szCs w:val="24"/>
        </w:rPr>
        <w:t>»;</w:t>
      </w:r>
    </w:p>
    <w:p w:rsidR="00EF3169" w:rsidRDefault="00EF3169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Конституции РФ. 12.12.93;</w:t>
      </w:r>
      <w:r w:rsidRPr="00EF3169">
        <w:rPr>
          <w:rFonts w:ascii="Times New Roman" w:hAnsi="Times New Roman"/>
          <w:sz w:val="24"/>
          <w:szCs w:val="24"/>
        </w:rPr>
        <w:t xml:space="preserve"> </w:t>
      </w:r>
    </w:p>
    <w:p w:rsidR="00EF3169" w:rsidRDefault="00EF3169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44332" w:rsidRPr="00EF3169">
        <w:rPr>
          <w:rFonts w:ascii="Times New Roman" w:hAnsi="Times New Roman"/>
          <w:sz w:val="24"/>
          <w:szCs w:val="24"/>
        </w:rPr>
        <w:t xml:space="preserve">акона Российской Федерации </w:t>
      </w:r>
      <w:r>
        <w:rPr>
          <w:rFonts w:ascii="Times New Roman" w:hAnsi="Times New Roman"/>
          <w:sz w:val="24"/>
          <w:szCs w:val="24"/>
        </w:rPr>
        <w:t>«Об образовании»;</w:t>
      </w:r>
      <w:r w:rsidR="00EB616B" w:rsidRPr="00EF3169">
        <w:rPr>
          <w:rFonts w:ascii="Times New Roman" w:hAnsi="Times New Roman"/>
          <w:sz w:val="24"/>
          <w:szCs w:val="24"/>
        </w:rPr>
        <w:t xml:space="preserve"> </w:t>
      </w:r>
    </w:p>
    <w:p w:rsidR="00B80C41" w:rsidRPr="00EA01BE" w:rsidRDefault="00B80C41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697C0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97C0D">
        <w:rPr>
          <w:rFonts w:ascii="Times New Roman" w:hAnsi="Times New Roman"/>
          <w:color w:val="000000"/>
          <w:sz w:val="24"/>
          <w:szCs w:val="24"/>
        </w:rPr>
        <w:t xml:space="preserve"> «Об основных гарантиях прав ребенка в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97C0D">
        <w:rPr>
          <w:rFonts w:ascii="Times New Roman" w:hAnsi="Times New Roman"/>
          <w:color w:val="000000"/>
          <w:sz w:val="24"/>
          <w:szCs w:val="24"/>
        </w:rPr>
        <w:t>Федерации» от 24.07.98 г. № 124-Ф3;</w:t>
      </w:r>
    </w:p>
    <w:p w:rsidR="00473A42" w:rsidRPr="00473A42" w:rsidRDefault="00473A42" w:rsidP="005F68F3">
      <w:pPr>
        <w:pStyle w:val="ab"/>
        <w:numPr>
          <w:ilvl w:val="0"/>
          <w:numId w:val="19"/>
        </w:numPr>
        <w:spacing w:after="0" w:line="360" w:lineRule="auto"/>
        <w:ind w:left="709" w:firstLine="284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473A4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Федеральный закон от 25 июля 2002 г. N 114-ФЗ "О противодействии     экстремистской деятельности" (с изменениями и дополнениями)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  <w:r w:rsidRPr="00473A4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EF3169" w:rsidRPr="00EF3169" w:rsidRDefault="00FE7486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Конвенции</w:t>
      </w:r>
      <w:r w:rsidR="004C1E0A">
        <w:rPr>
          <w:rFonts w:ascii="Times New Roman" w:hAnsi="Times New Roman"/>
          <w:sz w:val="24"/>
          <w:szCs w:val="24"/>
        </w:rPr>
        <w:t xml:space="preserve"> </w:t>
      </w:r>
      <w:r w:rsidR="002004E9" w:rsidRPr="00EF3169">
        <w:rPr>
          <w:rFonts w:ascii="Times New Roman" w:hAnsi="Times New Roman"/>
          <w:sz w:val="24"/>
          <w:szCs w:val="24"/>
        </w:rPr>
        <w:t xml:space="preserve">ООН о правах ребёнка, </w:t>
      </w:r>
      <w:r w:rsidR="002004E9" w:rsidRPr="00EF3169">
        <w:rPr>
          <w:rFonts w:ascii="Times New Roman" w:hAnsi="Times New Roman"/>
          <w:color w:val="000000"/>
          <w:sz w:val="24"/>
          <w:szCs w:val="24"/>
        </w:rPr>
        <w:t>Федеральн</w:t>
      </w:r>
      <w:r w:rsidR="00472883">
        <w:rPr>
          <w:rFonts w:ascii="Times New Roman" w:hAnsi="Times New Roman"/>
          <w:color w:val="000000"/>
          <w:sz w:val="24"/>
          <w:szCs w:val="24"/>
        </w:rPr>
        <w:t>ого</w:t>
      </w:r>
      <w:r w:rsidR="002004E9" w:rsidRPr="00EF3169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472883">
        <w:rPr>
          <w:rFonts w:ascii="Times New Roman" w:hAnsi="Times New Roman"/>
          <w:color w:val="000000"/>
          <w:sz w:val="24"/>
          <w:szCs w:val="24"/>
        </w:rPr>
        <w:t>а</w:t>
      </w:r>
      <w:r w:rsidR="002004E9" w:rsidRPr="00EF3169">
        <w:rPr>
          <w:rFonts w:ascii="Times New Roman" w:hAnsi="Times New Roman"/>
          <w:color w:val="000000"/>
          <w:sz w:val="24"/>
          <w:szCs w:val="24"/>
        </w:rPr>
        <w:t xml:space="preserve"> «Об основных гарантиях прав ребенка в Российской Федерации» от 24.07.98 г. № 124-Ф3</w:t>
      </w:r>
      <w:r w:rsidR="00EF3169">
        <w:rPr>
          <w:rFonts w:ascii="Times New Roman" w:hAnsi="Times New Roman"/>
          <w:color w:val="000000"/>
          <w:sz w:val="24"/>
          <w:szCs w:val="24"/>
        </w:rPr>
        <w:t>;</w:t>
      </w:r>
    </w:p>
    <w:p w:rsidR="00EF3169" w:rsidRDefault="00FE7486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50"/>
          <w:rFonts w:ascii="Times New Roman" w:eastAsia="Times New Roman" w:hAnsi="Times New Roman" w:cs="Times New Roman"/>
          <w:color w:val="auto"/>
          <w:sz w:val="24"/>
          <w:szCs w:val="24"/>
        </w:rPr>
        <w:t>Декларации</w:t>
      </w:r>
      <w:r w:rsidR="002004E9" w:rsidRPr="00EF3169">
        <w:rPr>
          <w:rStyle w:val="50"/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принципов толерантности</w:t>
      </w:r>
      <w:r w:rsidR="002004E9" w:rsidRPr="00EF3169">
        <w:rPr>
          <w:rStyle w:val="50"/>
          <w:rFonts w:ascii="Times New Roman" w:eastAsia="Times New Roman" w:hAnsi="Times New Roman" w:cs="Times New Roman"/>
          <w:i/>
          <w:color w:val="243F60"/>
          <w:sz w:val="24"/>
          <w:szCs w:val="24"/>
        </w:rPr>
        <w:t xml:space="preserve">, </w:t>
      </w:r>
      <w:r w:rsidR="002004E9" w:rsidRPr="00EF3169">
        <w:rPr>
          <w:rFonts w:ascii="Times New Roman" w:hAnsi="Times New Roman"/>
          <w:color w:val="222222"/>
          <w:sz w:val="24"/>
          <w:szCs w:val="24"/>
        </w:rPr>
        <w:t>утвержденной резолюцией Генеральной конференции ЮНЕСКО</w:t>
      </w:r>
      <w:r w:rsidR="002004E9" w:rsidRPr="00EF316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004E9" w:rsidRPr="00EF3169">
        <w:rPr>
          <w:rFonts w:ascii="Times New Roman" w:hAnsi="Times New Roman"/>
          <w:color w:val="222222"/>
          <w:sz w:val="24"/>
          <w:szCs w:val="24"/>
        </w:rPr>
        <w:t xml:space="preserve"> от 16 ноября 1995 года</w:t>
      </w:r>
      <w:r w:rsidR="00EF3169">
        <w:rPr>
          <w:rFonts w:ascii="Times New Roman" w:hAnsi="Times New Roman"/>
          <w:color w:val="222222"/>
          <w:sz w:val="24"/>
          <w:szCs w:val="24"/>
        </w:rPr>
        <w:t>;</w:t>
      </w:r>
      <w:r w:rsidR="00EB616B" w:rsidRPr="00EF3169">
        <w:rPr>
          <w:rFonts w:ascii="Times New Roman" w:hAnsi="Times New Roman"/>
          <w:sz w:val="24"/>
          <w:szCs w:val="24"/>
        </w:rPr>
        <w:t xml:space="preserve"> </w:t>
      </w:r>
    </w:p>
    <w:p w:rsidR="00EF3169" w:rsidRDefault="00EB616B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EF3169">
        <w:rPr>
          <w:rFonts w:ascii="Times New Roman" w:hAnsi="Times New Roman"/>
          <w:sz w:val="24"/>
          <w:szCs w:val="24"/>
        </w:rPr>
        <w:t>Санитарно-эпидемиологических правил и нормативов СанПиН 2.4.4. 1251-03 (</w:t>
      </w:r>
      <w:r w:rsidR="00E67F2A" w:rsidRPr="00EF3169">
        <w:rPr>
          <w:rFonts w:ascii="Times New Roman" w:hAnsi="Times New Roman"/>
          <w:sz w:val="24"/>
          <w:szCs w:val="24"/>
        </w:rPr>
        <w:t>зарегистрировано</w:t>
      </w:r>
      <w:r w:rsidRPr="00EF3169">
        <w:rPr>
          <w:rFonts w:ascii="Times New Roman" w:hAnsi="Times New Roman"/>
          <w:sz w:val="24"/>
          <w:szCs w:val="24"/>
        </w:rPr>
        <w:t xml:space="preserve"> в Минюсте 27.05.03 г. №4594); </w:t>
      </w:r>
    </w:p>
    <w:p w:rsidR="009E769C" w:rsidRDefault="00D67BC3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СОШ №3</w:t>
      </w:r>
      <w:r w:rsidR="009E769C">
        <w:rPr>
          <w:rFonts w:ascii="Times New Roman" w:hAnsi="Times New Roman"/>
          <w:sz w:val="24"/>
          <w:szCs w:val="24"/>
        </w:rPr>
        <w:t>;</w:t>
      </w:r>
    </w:p>
    <w:p w:rsidR="00EF3169" w:rsidRDefault="009E769C" w:rsidP="005F68F3">
      <w:pPr>
        <w:numPr>
          <w:ilvl w:val="0"/>
          <w:numId w:val="19"/>
        </w:numPr>
        <w:spacing w:after="0" w:line="36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работе школы по профилактике экстремизма, гармонизации межэтнических и межкультурных отношений в 2016 – 2017 учебный год от15.09.2016</w:t>
      </w:r>
      <w:r w:rsidR="002B3989" w:rsidRPr="00EF3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№424.</w:t>
      </w:r>
      <w:r w:rsidR="002B3989" w:rsidRPr="00EF3169">
        <w:rPr>
          <w:rFonts w:ascii="Times New Roman" w:hAnsi="Times New Roman"/>
          <w:sz w:val="24"/>
          <w:szCs w:val="24"/>
        </w:rPr>
        <w:t xml:space="preserve"> </w:t>
      </w:r>
    </w:p>
    <w:p w:rsidR="00A7535D" w:rsidRPr="00EF3169" w:rsidRDefault="002B3989" w:rsidP="005F68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169">
        <w:rPr>
          <w:rFonts w:ascii="Times New Roman" w:hAnsi="Times New Roman"/>
          <w:sz w:val="24"/>
          <w:szCs w:val="24"/>
        </w:rPr>
        <w:t xml:space="preserve">Программа направлена на укрепление в </w:t>
      </w:r>
      <w:r w:rsidR="004C1E0A">
        <w:rPr>
          <w:rFonts w:ascii="Times New Roman" w:hAnsi="Times New Roman"/>
          <w:sz w:val="24"/>
          <w:szCs w:val="24"/>
        </w:rPr>
        <w:t>образовательном учреждении</w:t>
      </w:r>
      <w:r w:rsidRPr="00EF3169">
        <w:rPr>
          <w:rFonts w:ascii="Times New Roman" w:hAnsi="Times New Roman"/>
          <w:sz w:val="24"/>
          <w:szCs w:val="24"/>
        </w:rPr>
        <w:t xml:space="preserve"> толерантной среды на основе ценностей многонационального российского общества, соблюдения прав и свобод человека, подержание межнационального мира и согласия.</w:t>
      </w:r>
    </w:p>
    <w:p w:rsidR="005E3E5F" w:rsidRPr="005E3E5F" w:rsidRDefault="005E3E5F" w:rsidP="005F68F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E5F">
        <w:rPr>
          <w:rFonts w:ascii="Times New Roman" w:hAnsi="Times New Roman" w:cs="Times New Roman"/>
          <w:sz w:val="24"/>
          <w:szCs w:val="24"/>
        </w:rPr>
        <w:lastRenderedPageBreak/>
        <w:t>Молодежь представляет собой особую социальную группу, которая в условиях происходящих общественных изменений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снижения уровня культуры общества. В то же время необходимо учитывать, что на ситуацию в школе,  существенное влияние оказывают многонациональный состав. Требуется принятие дополнительных мер по формированию позитивных ценностей и установок на уважение, принятие и понимание богатого многообразия культур, традиций и этнических ценностей различных народов, формированию мировоззрения и духовно-нравственной атмосферы этнокультурного взаимодействия, основанных на принципах уважения прав и свобод человека.</w:t>
      </w:r>
    </w:p>
    <w:p w:rsidR="005E3E5F" w:rsidRPr="005E3E5F" w:rsidRDefault="005E3E5F" w:rsidP="005F68F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E5F">
        <w:rPr>
          <w:rFonts w:ascii="Times New Roman" w:hAnsi="Times New Roman" w:cs="Times New Roman"/>
          <w:sz w:val="24"/>
          <w:szCs w:val="24"/>
        </w:rPr>
        <w:t>Осуществление указанных мер, направленных на повышение эффективности деятельности по противодействию экстремизму, невозможно без совместной работы администрации, педагогов школы, родительской общественности и органов системы профилактики правонарушений. Все это обусловливает необходимость применения комплексного программного подхода.</w:t>
      </w:r>
    </w:p>
    <w:p w:rsidR="007B459C" w:rsidRDefault="008419E5" w:rsidP="005F68F3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E3E5F">
        <w:rPr>
          <w:rFonts w:ascii="Times New Roman" w:hAnsi="Times New Roman"/>
          <w:sz w:val="24"/>
          <w:szCs w:val="24"/>
        </w:rPr>
        <w:t xml:space="preserve">В </w:t>
      </w:r>
      <w:r w:rsidR="004C1E0A">
        <w:rPr>
          <w:rFonts w:ascii="Times New Roman" w:hAnsi="Times New Roman"/>
          <w:sz w:val="24"/>
          <w:szCs w:val="24"/>
        </w:rPr>
        <w:t>образовательном учреждении</w:t>
      </w:r>
      <w:r w:rsidRPr="005E3E5F">
        <w:rPr>
          <w:rFonts w:ascii="Times New Roman" w:hAnsi="Times New Roman"/>
          <w:sz w:val="24"/>
          <w:szCs w:val="24"/>
        </w:rPr>
        <w:t xml:space="preserve"> немало делается для того, чтобы сформировать у детей и молодежи установки на позитивное восприятие этнического и </w:t>
      </w:r>
      <w:r w:rsidR="0007491C" w:rsidRPr="005E3E5F">
        <w:rPr>
          <w:rFonts w:ascii="Times New Roman" w:hAnsi="Times New Roman"/>
          <w:sz w:val="24"/>
          <w:szCs w:val="24"/>
        </w:rPr>
        <w:t xml:space="preserve">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</w:t>
      </w:r>
      <w:r w:rsidR="00925D45" w:rsidRPr="005E3E5F">
        <w:rPr>
          <w:rFonts w:ascii="Times New Roman" w:hAnsi="Times New Roman"/>
          <w:sz w:val="24"/>
          <w:szCs w:val="24"/>
        </w:rPr>
        <w:t>с обучающимися в значительной степени направлен</w:t>
      </w:r>
      <w:r w:rsidR="004C1E0A">
        <w:rPr>
          <w:rFonts w:ascii="Times New Roman" w:hAnsi="Times New Roman"/>
          <w:sz w:val="24"/>
          <w:szCs w:val="24"/>
        </w:rPr>
        <w:t>а</w:t>
      </w:r>
      <w:r w:rsidR="00925D45" w:rsidRPr="005E3E5F">
        <w:rPr>
          <w:rFonts w:ascii="Times New Roman" w:hAnsi="Times New Roman"/>
          <w:sz w:val="24"/>
          <w:szCs w:val="24"/>
        </w:rPr>
        <w:t xml:space="preserve"> на воспитание толерантного сознания и поведения, неприятие национализма, шовинизма и  экстремизма. Толерантность предполагает не только понимание, но и принятие того факта, что окружающий  мир и населяющие его народы очень разнообразны. При этом каждый этнос уникален и </w:t>
      </w:r>
      <w:r w:rsidR="00E53B7C" w:rsidRPr="005E3E5F">
        <w:rPr>
          <w:rFonts w:ascii="Times New Roman" w:hAnsi="Times New Roman"/>
          <w:sz w:val="24"/>
          <w:szCs w:val="24"/>
        </w:rPr>
        <w:t xml:space="preserve"> неповторим.  Только признание этнического и религиозного многообразия, понимание и уважение культурных особенностей других</w:t>
      </w:r>
      <w:r w:rsidR="00D30607" w:rsidRPr="005E3E5F">
        <w:rPr>
          <w:rFonts w:ascii="Times New Roman" w:hAnsi="Times New Roman"/>
          <w:sz w:val="24"/>
          <w:szCs w:val="24"/>
        </w:rPr>
        <w:t xml:space="preserve"> народов и религий, в сочетании демократическими ценностями гражданского общества могут содействовать созданию подлинно толерантной атмосферы жизни </w:t>
      </w:r>
      <w:r w:rsidR="007B459C" w:rsidRPr="005E3E5F">
        <w:rPr>
          <w:rFonts w:ascii="Times New Roman" w:hAnsi="Times New Roman"/>
          <w:sz w:val="24"/>
          <w:szCs w:val="24"/>
        </w:rPr>
        <w:t xml:space="preserve">Ханты-Мансийского автономно округа – Югры. </w:t>
      </w:r>
    </w:p>
    <w:p w:rsidR="00D96522" w:rsidRDefault="00EB616B" w:rsidP="005F68F3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96522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D96522">
        <w:rPr>
          <w:rFonts w:ascii="Times New Roman" w:hAnsi="Times New Roman"/>
          <w:sz w:val="24"/>
          <w:szCs w:val="24"/>
        </w:rPr>
        <w:t>данной программы состоит</w:t>
      </w:r>
      <w:r w:rsidR="00D34AA9">
        <w:rPr>
          <w:rFonts w:ascii="Times New Roman" w:hAnsi="Times New Roman"/>
          <w:sz w:val="24"/>
          <w:szCs w:val="24"/>
        </w:rPr>
        <w:t xml:space="preserve"> в </w:t>
      </w:r>
      <w:r w:rsidRPr="00D96522">
        <w:rPr>
          <w:rFonts w:ascii="Times New Roman" w:hAnsi="Times New Roman"/>
          <w:sz w:val="24"/>
          <w:szCs w:val="24"/>
        </w:rPr>
        <w:t xml:space="preserve"> </w:t>
      </w:r>
      <w:r w:rsidR="00D96522" w:rsidRPr="005E3E5F">
        <w:rPr>
          <w:rFonts w:ascii="Times New Roman" w:hAnsi="Times New Roman"/>
          <w:sz w:val="24"/>
          <w:szCs w:val="24"/>
        </w:rPr>
        <w:t xml:space="preserve">гармонизации межэтнических и межкультурных отношений, профилактики проявлений ксенофобии, укрепления </w:t>
      </w:r>
      <w:r w:rsidR="00D96522" w:rsidRPr="00D96522">
        <w:rPr>
          <w:rFonts w:ascii="Times New Roman" w:hAnsi="Times New Roman"/>
          <w:sz w:val="24"/>
          <w:szCs w:val="24"/>
        </w:rPr>
        <w:t>самовыражения и проявления человеческой индиви</w:t>
      </w:r>
      <w:r w:rsidR="00D96522">
        <w:rPr>
          <w:rFonts w:ascii="Times New Roman" w:hAnsi="Times New Roman"/>
          <w:sz w:val="24"/>
          <w:szCs w:val="24"/>
        </w:rPr>
        <w:t>дуальности</w:t>
      </w:r>
      <w:r w:rsidR="00D96522" w:rsidRPr="00D96522">
        <w:rPr>
          <w:rFonts w:ascii="Times New Roman" w:hAnsi="Times New Roman"/>
          <w:sz w:val="24"/>
          <w:szCs w:val="24"/>
        </w:rPr>
        <w:t xml:space="preserve"> в школе</w:t>
      </w:r>
      <w:r w:rsidR="00C1747D">
        <w:rPr>
          <w:rFonts w:ascii="Times New Roman" w:hAnsi="Times New Roman"/>
          <w:sz w:val="24"/>
          <w:szCs w:val="24"/>
        </w:rPr>
        <w:t>.</w:t>
      </w:r>
      <w:r w:rsidR="00D96522" w:rsidRPr="005E3E5F">
        <w:rPr>
          <w:rFonts w:ascii="Times New Roman" w:hAnsi="Times New Roman"/>
          <w:sz w:val="24"/>
          <w:szCs w:val="24"/>
        </w:rPr>
        <w:t xml:space="preserve">  Таким образом, связывает процессы воспитания </w:t>
      </w:r>
      <w:r w:rsidR="00D96522" w:rsidRPr="000818AB">
        <w:rPr>
          <w:rFonts w:ascii="Times New Roman" w:hAnsi="Times New Roman"/>
          <w:sz w:val="24"/>
          <w:szCs w:val="24"/>
        </w:rPr>
        <w:t xml:space="preserve">культуры </w:t>
      </w:r>
      <w:r w:rsidR="000818AB" w:rsidRPr="000818AB">
        <w:rPr>
          <w:rFonts w:ascii="Times New Roman" w:hAnsi="Times New Roman"/>
          <w:sz w:val="24"/>
          <w:szCs w:val="24"/>
        </w:rPr>
        <w:t>толерантности</w:t>
      </w:r>
      <w:r w:rsidR="00D96522" w:rsidRPr="005E3E5F">
        <w:rPr>
          <w:rFonts w:ascii="Times New Roman" w:hAnsi="Times New Roman"/>
          <w:sz w:val="24"/>
          <w:szCs w:val="24"/>
        </w:rPr>
        <w:t>, профилактики экстремизма, создания условий для гармонизации межэтнических и межкультурных отношений, формирования общероссийской гражданской идентичности в единую цепь факторов,  необходимых для достижения поставленных целей.</w:t>
      </w:r>
    </w:p>
    <w:p w:rsidR="00C1747D" w:rsidRPr="005E3E5F" w:rsidRDefault="00C1747D" w:rsidP="005F68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522">
        <w:rPr>
          <w:rFonts w:ascii="Times New Roman" w:hAnsi="Times New Roman"/>
          <w:b/>
          <w:sz w:val="24"/>
          <w:szCs w:val="24"/>
        </w:rPr>
        <w:lastRenderedPageBreak/>
        <w:t>Новизна</w:t>
      </w:r>
      <w:r w:rsidRPr="00D96522">
        <w:rPr>
          <w:rFonts w:ascii="Times New Roman" w:hAnsi="Times New Roman"/>
          <w:sz w:val="24"/>
          <w:szCs w:val="24"/>
        </w:rPr>
        <w:t xml:space="preserve">  программы - постоянный поиск новых форм и методов организации учебного и воспитательного процесса, что позволяет делать работу с </w:t>
      </w:r>
      <w:r w:rsidR="00B06BDE">
        <w:rPr>
          <w:rFonts w:ascii="Times New Roman" w:hAnsi="Times New Roman"/>
          <w:sz w:val="24"/>
          <w:szCs w:val="24"/>
        </w:rPr>
        <w:t>обучающимися</w:t>
      </w:r>
      <w:r w:rsidRPr="00D96522">
        <w:rPr>
          <w:rFonts w:ascii="Times New Roman" w:hAnsi="Times New Roman"/>
          <w:sz w:val="24"/>
          <w:szCs w:val="24"/>
        </w:rPr>
        <w:t xml:space="preserve"> более разнообразной, эмоционально и информационно насыщенной.</w:t>
      </w:r>
    </w:p>
    <w:p w:rsidR="005E3E5F" w:rsidRPr="00A7535D" w:rsidRDefault="005E3E5F" w:rsidP="005F68F3">
      <w:pPr>
        <w:pStyle w:val="a5"/>
        <w:spacing w:before="0" w:beforeAutospacing="0" w:after="0" w:afterAutospacing="0" w:line="360" w:lineRule="auto"/>
        <w:ind w:firstLine="567"/>
        <w:jc w:val="both"/>
      </w:pPr>
      <w:r w:rsidRPr="005E3E5F">
        <w:t>Принятие Программы и ее реализация позволя</w:t>
      </w:r>
      <w:r w:rsidR="00B06BDE">
        <w:t>е</w:t>
      </w:r>
      <w:r w:rsidRPr="005E3E5F">
        <w:t>т повысить уровень профилактики экстремизма в школе и принять дополнительные меры по совершенствованию деятельности в сфере противодействия экстремистским проявлениям,  укрепить основы и систематизировать методы процесса формирования толерантного сознания и поведения школьников</w:t>
      </w:r>
      <w:r w:rsidRPr="00A7535D">
        <w:t>.</w:t>
      </w:r>
    </w:p>
    <w:p w:rsidR="00925D45" w:rsidRDefault="002D1944" w:rsidP="005F68F3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D1944">
        <w:rPr>
          <w:rFonts w:ascii="Times New Roman" w:hAnsi="Times New Roman"/>
          <w:b/>
          <w:i/>
          <w:sz w:val="24"/>
          <w:szCs w:val="24"/>
        </w:rPr>
        <w:t>Цели программы</w:t>
      </w:r>
      <w:r w:rsidR="00D34AA9">
        <w:rPr>
          <w:rFonts w:ascii="Times New Roman" w:hAnsi="Times New Roman"/>
          <w:b/>
          <w:i/>
          <w:sz w:val="24"/>
          <w:szCs w:val="24"/>
        </w:rPr>
        <w:t>:</w:t>
      </w:r>
      <w:r w:rsidR="003D5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5A3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рофилактика экстремизма, гармонизация межэтнических, межкультурных отношений через воспитание культуры толерантности </w:t>
      </w:r>
      <w:r w:rsidR="00B06BDE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щихся и формирование общероссийской гражданской идентичности.</w:t>
      </w:r>
    </w:p>
    <w:p w:rsidR="005E3E5F" w:rsidRPr="0059228B" w:rsidRDefault="005E3E5F" w:rsidP="005F68F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28B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Программа предусматривает решение следующих </w:t>
      </w:r>
      <w:r w:rsidRPr="0059228B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2D1944" w:rsidRPr="00697C0D" w:rsidRDefault="002D1944" w:rsidP="005F68F3">
      <w:pPr>
        <w:numPr>
          <w:ilvl w:val="0"/>
          <w:numId w:val="6"/>
        </w:numPr>
        <w:tabs>
          <w:tab w:val="left" w:pos="215"/>
          <w:tab w:val="left" w:pos="532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97C0D">
        <w:rPr>
          <w:rFonts w:ascii="Times New Roman" w:hAnsi="Times New Roman"/>
          <w:sz w:val="24"/>
          <w:szCs w:val="24"/>
        </w:rPr>
        <w:t>воспитание толерантности и профилактика экстремизма в молодежной среде;</w:t>
      </w:r>
    </w:p>
    <w:p w:rsidR="002D1944" w:rsidRPr="00697C0D" w:rsidRDefault="002D1944" w:rsidP="005F68F3">
      <w:pPr>
        <w:numPr>
          <w:ilvl w:val="0"/>
          <w:numId w:val="6"/>
        </w:numPr>
        <w:tabs>
          <w:tab w:val="left" w:pos="215"/>
          <w:tab w:val="left" w:pos="532"/>
        </w:tabs>
        <w:spacing w:after="0" w:line="360" w:lineRule="auto"/>
        <w:ind w:left="1418" w:hanging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697C0D">
        <w:rPr>
          <w:rFonts w:ascii="Times New Roman" w:hAnsi="Times New Roman"/>
          <w:sz w:val="24"/>
          <w:szCs w:val="24"/>
        </w:rPr>
        <w:t>содействие национально-культурному взаимодействию в школе на основе изучения культурного наследия, краеведческого материала;</w:t>
      </w:r>
    </w:p>
    <w:p w:rsidR="002D1944" w:rsidRPr="00697C0D" w:rsidRDefault="002D1944" w:rsidP="005F68F3">
      <w:pPr>
        <w:numPr>
          <w:ilvl w:val="0"/>
          <w:numId w:val="6"/>
        </w:numPr>
        <w:tabs>
          <w:tab w:val="left" w:pos="215"/>
          <w:tab w:val="left" w:pos="532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97C0D">
        <w:rPr>
          <w:rFonts w:ascii="Times New Roman" w:hAnsi="Times New Roman"/>
          <w:sz w:val="24"/>
          <w:szCs w:val="24"/>
        </w:rPr>
        <w:t>развитие у обучающихся духовно-нравственных и социальных ценностей;</w:t>
      </w:r>
    </w:p>
    <w:p w:rsidR="002D1944" w:rsidRPr="00697C0D" w:rsidRDefault="002D1944" w:rsidP="005F68F3">
      <w:pPr>
        <w:numPr>
          <w:ilvl w:val="0"/>
          <w:numId w:val="6"/>
        </w:numPr>
        <w:tabs>
          <w:tab w:val="left" w:pos="215"/>
          <w:tab w:val="left" w:pos="532"/>
        </w:tabs>
        <w:spacing w:after="0" w:line="360" w:lineRule="auto"/>
        <w:ind w:left="1418" w:hanging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697C0D">
        <w:rPr>
          <w:rFonts w:ascii="Times New Roman" w:hAnsi="Times New Roman"/>
          <w:sz w:val="24"/>
          <w:szCs w:val="24"/>
        </w:rPr>
        <w:t>развитие навыков позитивного общения, эффективного взаимодействия всех участников образовательного процесса, родителей обучающихся;</w:t>
      </w:r>
    </w:p>
    <w:p w:rsidR="002D1944" w:rsidRPr="00697C0D" w:rsidRDefault="002D1944" w:rsidP="005F68F3">
      <w:pPr>
        <w:numPr>
          <w:ilvl w:val="0"/>
          <w:numId w:val="6"/>
        </w:numPr>
        <w:tabs>
          <w:tab w:val="left" w:pos="215"/>
          <w:tab w:val="left" w:pos="532"/>
        </w:tabs>
        <w:spacing w:after="0" w:line="360" w:lineRule="auto"/>
        <w:ind w:left="1418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97C0D">
        <w:rPr>
          <w:rFonts w:ascii="Times New Roman" w:hAnsi="Times New Roman"/>
          <w:sz w:val="24"/>
          <w:szCs w:val="24"/>
        </w:rPr>
        <w:t>совершенствование механизмов обеспечения законности и правопорядка в сфере межнациональных отношений в школе и за её пределами; развитие навыков законопослушного поведения.</w:t>
      </w:r>
    </w:p>
    <w:p w:rsidR="00622DA2" w:rsidRDefault="00DE30A3" w:rsidP="005F68F3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868A8">
        <w:rPr>
          <w:rFonts w:ascii="Times New Roman" w:hAnsi="Times New Roman"/>
        </w:rPr>
        <w:t xml:space="preserve">Данная программа ориентирована на </w:t>
      </w:r>
      <w:r w:rsidR="00B06BDE">
        <w:rPr>
          <w:rFonts w:ascii="Times New Roman" w:hAnsi="Times New Roman"/>
          <w:sz w:val="24"/>
          <w:szCs w:val="24"/>
        </w:rPr>
        <w:t>обучающихся</w:t>
      </w:r>
      <w:r w:rsidRPr="00C868A8">
        <w:rPr>
          <w:rFonts w:ascii="Times New Roman" w:hAnsi="Times New Roman"/>
        </w:rPr>
        <w:t xml:space="preserve"> 1-11 классов</w:t>
      </w:r>
      <w:r w:rsidR="00F031BD">
        <w:rPr>
          <w:rFonts w:ascii="Times New Roman" w:hAnsi="Times New Roman"/>
        </w:rPr>
        <w:t xml:space="preserve"> </w:t>
      </w:r>
      <w:r w:rsidRPr="00C868A8">
        <w:rPr>
          <w:rFonts w:ascii="Times New Roman" w:hAnsi="Times New Roman"/>
        </w:rPr>
        <w:t>(7-17 лет). Этот возрастной период характеризуется стремлением подростков к признанию их способностей сверстниками и взрослыми, к самор</w:t>
      </w:r>
      <w:r w:rsidR="00C868A8">
        <w:rPr>
          <w:rFonts w:ascii="Times New Roman" w:hAnsi="Times New Roman"/>
        </w:rPr>
        <w:t>еализации</w:t>
      </w:r>
      <w:r w:rsidR="0052731A">
        <w:rPr>
          <w:rFonts w:ascii="Times New Roman" w:hAnsi="Times New Roman"/>
        </w:rPr>
        <w:t xml:space="preserve"> профессиональной ориентации.</w:t>
      </w:r>
    </w:p>
    <w:p w:rsidR="002B3989" w:rsidRDefault="00F031BD" w:rsidP="005F68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2DA2" w:rsidRPr="00622DA2">
        <w:rPr>
          <w:rFonts w:ascii="Times New Roman" w:hAnsi="Times New Roman"/>
          <w:sz w:val="24"/>
          <w:szCs w:val="24"/>
        </w:rPr>
        <w:t>рограмма является  составной частью Программы развития восп</w:t>
      </w:r>
      <w:r w:rsidR="007645B0">
        <w:rPr>
          <w:rFonts w:ascii="Times New Roman" w:hAnsi="Times New Roman"/>
          <w:sz w:val="24"/>
          <w:szCs w:val="24"/>
        </w:rPr>
        <w:t>итательной системы школы на 2016-2017</w:t>
      </w:r>
      <w:r w:rsidR="00622DA2" w:rsidRPr="00622DA2">
        <w:rPr>
          <w:rFonts w:ascii="Times New Roman" w:hAnsi="Times New Roman"/>
          <w:sz w:val="24"/>
          <w:szCs w:val="24"/>
        </w:rPr>
        <w:t xml:space="preserve"> учебный год.</w:t>
      </w:r>
      <w:r w:rsidR="00622DA2">
        <w:rPr>
          <w:rFonts w:ascii="Times New Roman" w:hAnsi="Times New Roman"/>
          <w:sz w:val="24"/>
          <w:szCs w:val="24"/>
        </w:rPr>
        <w:t xml:space="preserve"> Программа модифицирована, составлена по принципу типовой. За основу</w:t>
      </w:r>
      <w:r w:rsidR="008350DA">
        <w:rPr>
          <w:rFonts w:ascii="Times New Roman" w:hAnsi="Times New Roman"/>
          <w:sz w:val="24"/>
          <w:szCs w:val="24"/>
        </w:rPr>
        <w:t xml:space="preserve"> берется примерный </w:t>
      </w:r>
      <w:r w:rsidR="00622DA2">
        <w:rPr>
          <w:rFonts w:ascii="Times New Roman" w:hAnsi="Times New Roman"/>
          <w:sz w:val="24"/>
          <w:szCs w:val="24"/>
        </w:rPr>
        <w:t>план</w:t>
      </w:r>
      <w:r w:rsidR="008350DA">
        <w:rPr>
          <w:rFonts w:ascii="Times New Roman" w:hAnsi="Times New Roman"/>
          <w:sz w:val="24"/>
          <w:szCs w:val="24"/>
        </w:rPr>
        <w:t xml:space="preserve"> мероприятий</w:t>
      </w:r>
      <w:r w:rsidR="00622DA2">
        <w:rPr>
          <w:rFonts w:ascii="Times New Roman" w:hAnsi="Times New Roman"/>
          <w:sz w:val="24"/>
          <w:szCs w:val="24"/>
        </w:rPr>
        <w:t xml:space="preserve">. </w:t>
      </w:r>
      <w:r w:rsidR="00D96522" w:rsidRPr="00D96522">
        <w:rPr>
          <w:rFonts w:ascii="Times New Roman" w:hAnsi="Times New Roman"/>
          <w:sz w:val="24"/>
          <w:szCs w:val="24"/>
        </w:rPr>
        <w:t>Она предусматривает групповые и индивидуальные занятия.</w:t>
      </w:r>
    </w:p>
    <w:p w:rsidR="00921B37" w:rsidRPr="008350DA" w:rsidRDefault="00921B37" w:rsidP="005F68F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350DA">
        <w:rPr>
          <w:rFonts w:ascii="Times New Roman" w:hAnsi="Times New Roman"/>
          <w:b/>
          <w:sz w:val="24"/>
          <w:szCs w:val="24"/>
        </w:rPr>
        <w:t>Сроки реализации программы:</w:t>
      </w:r>
    </w:p>
    <w:p w:rsidR="00921B37" w:rsidRDefault="00B06BDE" w:rsidP="005F68F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</w:t>
      </w:r>
      <w:r w:rsidR="00921B37" w:rsidRPr="00921B37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="00921B37" w:rsidRPr="00921B37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не ограничены</w:t>
      </w:r>
      <w:r w:rsidR="00F031BD">
        <w:rPr>
          <w:rFonts w:ascii="Times New Roman" w:hAnsi="Times New Roman"/>
          <w:sz w:val="24"/>
          <w:szCs w:val="24"/>
        </w:rPr>
        <w:t>.</w:t>
      </w:r>
    </w:p>
    <w:p w:rsidR="002004E9" w:rsidRDefault="002004E9" w:rsidP="005F68F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004E9">
        <w:rPr>
          <w:rFonts w:ascii="Times New Roman" w:hAnsi="Times New Roman"/>
          <w:b/>
          <w:sz w:val="24"/>
          <w:szCs w:val="24"/>
        </w:rPr>
        <w:t xml:space="preserve">Формы занятий: </w:t>
      </w:r>
      <w:r w:rsidRPr="002004E9">
        <w:rPr>
          <w:rFonts w:ascii="Times New Roman" w:hAnsi="Times New Roman"/>
          <w:sz w:val="24"/>
          <w:szCs w:val="24"/>
        </w:rPr>
        <w:t xml:space="preserve">лекции, семинары, </w:t>
      </w:r>
      <w:r w:rsidR="003D5A38">
        <w:rPr>
          <w:rFonts w:ascii="Times New Roman" w:hAnsi="Times New Roman"/>
          <w:sz w:val="24"/>
          <w:szCs w:val="24"/>
        </w:rPr>
        <w:t xml:space="preserve">встречи, </w:t>
      </w:r>
      <w:r w:rsidRPr="002004E9">
        <w:rPr>
          <w:rFonts w:ascii="Times New Roman" w:hAnsi="Times New Roman"/>
          <w:sz w:val="24"/>
          <w:szCs w:val="24"/>
        </w:rPr>
        <w:t>беседы, выставки, практические работы.</w:t>
      </w:r>
    </w:p>
    <w:p w:rsidR="002004E9" w:rsidRDefault="002004E9" w:rsidP="005F68F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004E9">
        <w:rPr>
          <w:rFonts w:ascii="Times New Roman" w:hAnsi="Times New Roman"/>
          <w:b/>
          <w:sz w:val="24"/>
          <w:szCs w:val="24"/>
        </w:rPr>
        <w:t>Формы работы:</w:t>
      </w:r>
      <w:r>
        <w:rPr>
          <w:rFonts w:ascii="Times New Roman" w:hAnsi="Times New Roman"/>
          <w:sz w:val="24"/>
          <w:szCs w:val="24"/>
        </w:rPr>
        <w:t xml:space="preserve"> групповые, индивидуальные.</w:t>
      </w:r>
    </w:p>
    <w:p w:rsidR="002004E9" w:rsidRDefault="002004E9" w:rsidP="005F68F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004E9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2004E9" w:rsidRDefault="0069514B" w:rsidP="005F68F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словесные (лекции, беседы, семинары, родительские собрания, библиоуроки);</w:t>
      </w:r>
    </w:p>
    <w:p w:rsidR="0069514B" w:rsidRDefault="0069514B" w:rsidP="005F68F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анализ, обобщение, систематизация материалов;</w:t>
      </w:r>
    </w:p>
    <w:p w:rsidR="0069514B" w:rsidRDefault="0069514B" w:rsidP="005F68F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</w:t>
      </w:r>
      <w:r w:rsidR="009F1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(организация разъяснительной работы по теме, проведени</w:t>
      </w:r>
      <w:r w:rsidR="00B06B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викторин, кинолекториев, игр, экс</w:t>
      </w:r>
      <w:r w:rsidR="009F1425">
        <w:rPr>
          <w:rFonts w:ascii="Times New Roman" w:hAnsi="Times New Roman"/>
          <w:sz w:val="24"/>
          <w:szCs w:val="24"/>
        </w:rPr>
        <w:t>курсий, соревнований, конкурсов, конкурсов рисунков);</w:t>
      </w:r>
    </w:p>
    <w:p w:rsidR="009F1425" w:rsidRDefault="009F1425" w:rsidP="005F68F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(оформление стендов, буклетов, наглядной агитации, выпуск тематических газет);</w:t>
      </w:r>
    </w:p>
    <w:p w:rsidR="009F1425" w:rsidRDefault="009F1425" w:rsidP="005F68F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экскурсии.</w:t>
      </w:r>
    </w:p>
    <w:p w:rsidR="00F031BD" w:rsidRDefault="00F031BD" w:rsidP="005F68F3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F1425" w:rsidRPr="005054C4" w:rsidRDefault="009F1425" w:rsidP="005F68F3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F1425">
        <w:rPr>
          <w:rFonts w:ascii="Times New Roman" w:hAnsi="Times New Roman"/>
          <w:b/>
          <w:sz w:val="24"/>
          <w:szCs w:val="24"/>
        </w:rPr>
        <w:t>Способы проверки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4AA9">
        <w:rPr>
          <w:rFonts w:ascii="Times New Roman" w:hAnsi="Times New Roman"/>
          <w:sz w:val="24"/>
          <w:szCs w:val="24"/>
        </w:rPr>
        <w:t>заключаю</w:t>
      </w:r>
      <w:r w:rsidRPr="005054C4">
        <w:rPr>
          <w:rFonts w:ascii="Times New Roman" w:hAnsi="Times New Roman"/>
          <w:sz w:val="24"/>
          <w:szCs w:val="24"/>
        </w:rPr>
        <w:t xml:space="preserve">тся в проведении общешкольных массовых мероприятий по </w:t>
      </w:r>
      <w:r w:rsidR="005054C4">
        <w:rPr>
          <w:rFonts w:ascii="Times New Roman" w:hAnsi="Times New Roman"/>
          <w:sz w:val="24"/>
          <w:szCs w:val="24"/>
        </w:rPr>
        <w:t>профилактике</w:t>
      </w:r>
      <w:r w:rsidR="005054C4" w:rsidRPr="005054C4">
        <w:rPr>
          <w:rFonts w:ascii="Times New Roman" w:hAnsi="Times New Roman"/>
          <w:sz w:val="24"/>
          <w:szCs w:val="24"/>
        </w:rPr>
        <w:t xml:space="preserve"> экстремизма, гармонизации</w:t>
      </w:r>
      <w:r w:rsidRPr="005054C4">
        <w:rPr>
          <w:rFonts w:ascii="Times New Roman" w:hAnsi="Times New Roman"/>
          <w:sz w:val="24"/>
          <w:szCs w:val="24"/>
        </w:rPr>
        <w:t xml:space="preserve"> межэтнических, межкультурных отношений через воспитание культуры толерантности учащихся и формирование общеросс</w:t>
      </w:r>
      <w:r w:rsidR="005054C4" w:rsidRPr="005054C4">
        <w:rPr>
          <w:rFonts w:ascii="Times New Roman" w:hAnsi="Times New Roman"/>
          <w:sz w:val="24"/>
          <w:szCs w:val="24"/>
        </w:rPr>
        <w:t xml:space="preserve">ийской гражданской идентичности, игр, конкурсов,  викторин, в выпуске тематических газет, информационных сообщений. </w:t>
      </w:r>
    </w:p>
    <w:p w:rsidR="00921B37" w:rsidRPr="008350DA" w:rsidRDefault="00921B37" w:rsidP="005F68F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350DA">
        <w:rPr>
          <w:rFonts w:ascii="Times New Roman" w:hAnsi="Times New Roman"/>
          <w:b/>
          <w:sz w:val="24"/>
          <w:szCs w:val="24"/>
        </w:rPr>
        <w:t>Программа реализуется при наличии:</w:t>
      </w:r>
    </w:p>
    <w:p w:rsidR="00921B37" w:rsidRPr="00921B37" w:rsidRDefault="00921B37" w:rsidP="005F68F3">
      <w:pPr>
        <w:pStyle w:val="a5"/>
        <w:spacing w:before="0" w:beforeAutospacing="0" w:after="0" w:afterAutospacing="0" w:line="360" w:lineRule="auto"/>
        <w:ind w:firstLine="567"/>
        <w:jc w:val="both"/>
      </w:pPr>
      <w:r w:rsidRPr="00921B37">
        <w:t>Реальными механизмами осуществления Программы являются комплексные меры, направленные на  воспитание гражданской и социальной идентичности, патриотизма, поддержание мира и согласия, противодействие любым проявлениям экстремизма и ксенофобии.</w:t>
      </w:r>
    </w:p>
    <w:p w:rsidR="00921B37" w:rsidRPr="008350DA" w:rsidRDefault="00921B37" w:rsidP="005F68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50DA">
        <w:rPr>
          <w:rFonts w:ascii="Times New Roman" w:hAnsi="Times New Roman"/>
          <w:b/>
          <w:sz w:val="24"/>
          <w:szCs w:val="24"/>
        </w:rPr>
        <w:t>Механизм реализации Программы включает:</w:t>
      </w:r>
    </w:p>
    <w:p w:rsidR="00921B37" w:rsidRPr="00921B37" w:rsidRDefault="00921B37" w:rsidP="005F68F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B37">
        <w:rPr>
          <w:rFonts w:ascii="Times New Roman" w:hAnsi="Times New Roman"/>
          <w:sz w:val="24"/>
          <w:szCs w:val="24"/>
        </w:rPr>
        <w:t>формирование перечня программных мероприятий на учебный год;</w:t>
      </w:r>
    </w:p>
    <w:p w:rsidR="00921B37" w:rsidRPr="00921B37" w:rsidRDefault="00921B37" w:rsidP="005F68F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B37">
        <w:rPr>
          <w:rFonts w:ascii="Times New Roman" w:hAnsi="Times New Roman"/>
          <w:sz w:val="24"/>
          <w:szCs w:val="24"/>
        </w:rPr>
        <w:t>управление и контроль реализации Программы;</w:t>
      </w:r>
    </w:p>
    <w:p w:rsidR="00921B37" w:rsidRPr="00921B37" w:rsidRDefault="00921B37" w:rsidP="005F68F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B37">
        <w:rPr>
          <w:rFonts w:ascii="Times New Roman" w:hAnsi="Times New Roman"/>
          <w:sz w:val="24"/>
          <w:szCs w:val="24"/>
        </w:rPr>
        <w:t>анализ эффективности выполнения программных мероприятий</w:t>
      </w:r>
    </w:p>
    <w:p w:rsidR="00921B37" w:rsidRPr="008350DA" w:rsidRDefault="00921B37" w:rsidP="005F68F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350DA">
        <w:rPr>
          <w:rFonts w:ascii="Times New Roman" w:hAnsi="Times New Roman"/>
          <w:b/>
          <w:sz w:val="24"/>
          <w:szCs w:val="24"/>
        </w:rPr>
        <w:t xml:space="preserve">Программа содержит следующие направления: </w:t>
      </w:r>
    </w:p>
    <w:p w:rsidR="00921B37" w:rsidRPr="00921B37" w:rsidRDefault="00921B37" w:rsidP="005F68F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1B37">
        <w:rPr>
          <w:rFonts w:ascii="Times New Roman" w:hAnsi="Times New Roman"/>
          <w:sz w:val="24"/>
          <w:szCs w:val="24"/>
        </w:rPr>
        <w:t>совершенствование нормативно-правовой базы по профилактике экстремизма;</w:t>
      </w:r>
    </w:p>
    <w:p w:rsidR="00921B37" w:rsidRPr="00921B37" w:rsidRDefault="00921B37" w:rsidP="005F68F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1B37">
        <w:rPr>
          <w:rFonts w:ascii="Times New Roman" w:hAnsi="Times New Roman"/>
          <w:sz w:val="24"/>
          <w:szCs w:val="24"/>
        </w:rPr>
        <w:t>организационное обеспечение;</w:t>
      </w:r>
    </w:p>
    <w:p w:rsidR="00921B37" w:rsidRPr="00921B37" w:rsidRDefault="00921B37" w:rsidP="005F68F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851"/>
        <w:jc w:val="both"/>
        <w:outlineLvl w:val="1"/>
        <w:rPr>
          <w:rFonts w:ascii="Times New Roman" w:hAnsi="Times New Roman"/>
          <w:sz w:val="24"/>
          <w:szCs w:val="24"/>
        </w:rPr>
      </w:pPr>
      <w:r w:rsidRPr="00921B37">
        <w:rPr>
          <w:rFonts w:ascii="Times New Roman" w:hAnsi="Times New Roman"/>
          <w:sz w:val="24"/>
          <w:szCs w:val="24"/>
        </w:rPr>
        <w:t>информационно-методическое обеспечение профилактики экстремизма и формирование законопослушного поведения;</w:t>
      </w:r>
    </w:p>
    <w:p w:rsidR="00921B37" w:rsidRDefault="00921B37" w:rsidP="005F68F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851"/>
        <w:jc w:val="both"/>
        <w:outlineLvl w:val="1"/>
        <w:rPr>
          <w:rFonts w:ascii="Times New Roman" w:hAnsi="Times New Roman"/>
          <w:sz w:val="24"/>
          <w:szCs w:val="24"/>
        </w:rPr>
      </w:pPr>
      <w:r w:rsidRPr="00921B37">
        <w:rPr>
          <w:rFonts w:ascii="Times New Roman" w:hAnsi="Times New Roman"/>
          <w:sz w:val="24"/>
          <w:szCs w:val="24"/>
        </w:rPr>
        <w:t>профилактико</w:t>
      </w:r>
      <w:r w:rsidR="003D5A38">
        <w:rPr>
          <w:rFonts w:ascii="Times New Roman" w:hAnsi="Times New Roman"/>
          <w:sz w:val="24"/>
          <w:szCs w:val="24"/>
        </w:rPr>
        <w:t xml:space="preserve"> </w:t>
      </w:r>
      <w:r w:rsidRPr="00921B37">
        <w:rPr>
          <w:rFonts w:ascii="Times New Roman" w:hAnsi="Times New Roman"/>
          <w:sz w:val="24"/>
          <w:szCs w:val="24"/>
        </w:rPr>
        <w:t>-</w:t>
      </w:r>
      <w:r w:rsidR="003D5A38">
        <w:rPr>
          <w:rFonts w:ascii="Times New Roman" w:hAnsi="Times New Roman"/>
          <w:sz w:val="24"/>
          <w:szCs w:val="24"/>
        </w:rPr>
        <w:t xml:space="preserve"> </w:t>
      </w:r>
      <w:r w:rsidRPr="00921B37">
        <w:rPr>
          <w:rFonts w:ascii="Times New Roman" w:hAnsi="Times New Roman"/>
          <w:sz w:val="24"/>
          <w:szCs w:val="24"/>
        </w:rPr>
        <w:t>просветительские мероприятия с педагогами, родителями</w:t>
      </w:r>
      <w:r w:rsidRPr="00921B37">
        <w:rPr>
          <w:rFonts w:ascii="Times New Roman" w:hAnsi="Times New Roman"/>
          <w:sz w:val="26"/>
          <w:szCs w:val="26"/>
        </w:rPr>
        <w:t xml:space="preserve">, </w:t>
      </w:r>
      <w:r w:rsidR="00A777BA">
        <w:rPr>
          <w:rFonts w:ascii="Times New Roman" w:hAnsi="Times New Roman"/>
          <w:sz w:val="24"/>
          <w:szCs w:val="24"/>
        </w:rPr>
        <w:t>учащимися;</w:t>
      </w:r>
    </w:p>
    <w:p w:rsidR="00A777BA" w:rsidRPr="00C1747D" w:rsidRDefault="00A777BA" w:rsidP="005F68F3">
      <w:pPr>
        <w:pStyle w:val="ab"/>
        <w:numPr>
          <w:ilvl w:val="0"/>
          <w:numId w:val="15"/>
        </w:numPr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747D">
        <w:rPr>
          <w:rFonts w:ascii="Times New Roman" w:hAnsi="Times New Roman"/>
          <w:sz w:val="24"/>
          <w:szCs w:val="24"/>
        </w:rPr>
        <w:t>воспитание преданности своей Родине</w:t>
      </w:r>
      <w:r w:rsidR="00C1747D">
        <w:rPr>
          <w:rFonts w:ascii="Times New Roman" w:hAnsi="Times New Roman"/>
          <w:sz w:val="24"/>
          <w:szCs w:val="24"/>
        </w:rPr>
        <w:t>;</w:t>
      </w:r>
      <w:r w:rsidRPr="00C1747D">
        <w:rPr>
          <w:rFonts w:ascii="Times New Roman" w:hAnsi="Times New Roman"/>
          <w:sz w:val="24"/>
          <w:szCs w:val="24"/>
        </w:rPr>
        <w:t xml:space="preserve"> </w:t>
      </w:r>
    </w:p>
    <w:p w:rsidR="00A777BA" w:rsidRDefault="00A777BA" w:rsidP="005F68F3">
      <w:pPr>
        <w:pStyle w:val="ab"/>
        <w:numPr>
          <w:ilvl w:val="0"/>
          <w:numId w:val="15"/>
        </w:numPr>
        <w:spacing w:after="0" w:line="360" w:lineRule="auto"/>
        <w:ind w:left="1418" w:hanging="851"/>
        <w:jc w:val="both"/>
        <w:outlineLvl w:val="0"/>
        <w:rPr>
          <w:rFonts w:ascii="Times New Roman" w:hAnsi="Times New Roman"/>
          <w:sz w:val="24"/>
          <w:szCs w:val="24"/>
        </w:rPr>
      </w:pPr>
      <w:r w:rsidRPr="00C1747D">
        <w:rPr>
          <w:rFonts w:ascii="Times New Roman" w:hAnsi="Times New Roman"/>
          <w:sz w:val="24"/>
          <w:szCs w:val="24"/>
        </w:rPr>
        <w:t xml:space="preserve">проведение массово-разъяснительной работы по пропаганде  экстремизма, гармонизации межэтнических, межкультурных отношений; </w:t>
      </w:r>
    </w:p>
    <w:p w:rsidR="00A777BA" w:rsidRDefault="00B347BB" w:rsidP="005F68F3">
      <w:pPr>
        <w:pStyle w:val="ab"/>
        <w:numPr>
          <w:ilvl w:val="0"/>
          <w:numId w:val="15"/>
        </w:numPr>
        <w:tabs>
          <w:tab w:val="left" w:pos="1418"/>
        </w:tabs>
        <w:spacing w:after="0" w:line="36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777BA">
        <w:rPr>
          <w:rFonts w:ascii="Times New Roman" w:hAnsi="Times New Roman"/>
          <w:sz w:val="24"/>
          <w:szCs w:val="24"/>
        </w:rPr>
        <w:t xml:space="preserve">частие в конкурсах и соревнованиях, в </w:t>
      </w:r>
      <w:r>
        <w:rPr>
          <w:rFonts w:ascii="Times New Roman" w:hAnsi="Times New Roman"/>
          <w:sz w:val="24"/>
          <w:szCs w:val="24"/>
        </w:rPr>
        <w:t>работе детских кинолекториев;</w:t>
      </w:r>
    </w:p>
    <w:p w:rsidR="00A777BA" w:rsidRDefault="00B347BB" w:rsidP="005F68F3">
      <w:pPr>
        <w:pStyle w:val="ab"/>
        <w:numPr>
          <w:ilvl w:val="0"/>
          <w:numId w:val="15"/>
        </w:numPr>
        <w:spacing w:after="0" w:line="36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777BA">
        <w:rPr>
          <w:rFonts w:ascii="Times New Roman" w:hAnsi="Times New Roman"/>
          <w:sz w:val="24"/>
          <w:szCs w:val="24"/>
        </w:rPr>
        <w:t>ыпуск специального приложения  к газете «Школьный курьер»</w:t>
      </w:r>
      <w:r>
        <w:rPr>
          <w:rFonts w:ascii="Times New Roman" w:hAnsi="Times New Roman"/>
          <w:sz w:val="24"/>
          <w:szCs w:val="24"/>
        </w:rPr>
        <w:t>;</w:t>
      </w:r>
    </w:p>
    <w:p w:rsidR="00A777BA" w:rsidRDefault="00B06BDE" w:rsidP="005F68F3">
      <w:pPr>
        <w:pStyle w:val="ab"/>
        <w:numPr>
          <w:ilvl w:val="0"/>
          <w:numId w:val="15"/>
        </w:numPr>
        <w:spacing w:after="0" w:line="360" w:lineRule="auto"/>
        <w:ind w:left="1418" w:hanging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="00A777BA" w:rsidRPr="00EC4CAC">
        <w:rPr>
          <w:rFonts w:ascii="Times New Roman" w:hAnsi="Times New Roman"/>
          <w:sz w:val="24"/>
          <w:szCs w:val="24"/>
        </w:rPr>
        <w:t xml:space="preserve"> видеороликов </w:t>
      </w:r>
      <w:r w:rsidR="00A777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профилактике</w:t>
      </w:r>
      <w:r w:rsidR="00A777BA">
        <w:rPr>
          <w:rFonts w:ascii="Times New Roman" w:hAnsi="Times New Roman"/>
          <w:sz w:val="24"/>
          <w:szCs w:val="24"/>
        </w:rPr>
        <w:t xml:space="preserve">  </w:t>
      </w:r>
      <w:r w:rsidR="00A777BA" w:rsidRPr="005054C4">
        <w:rPr>
          <w:rFonts w:ascii="Times New Roman" w:hAnsi="Times New Roman"/>
          <w:sz w:val="24"/>
          <w:szCs w:val="24"/>
        </w:rPr>
        <w:t xml:space="preserve">экстремизма, </w:t>
      </w:r>
      <w:r>
        <w:rPr>
          <w:rFonts w:ascii="Times New Roman" w:hAnsi="Times New Roman"/>
          <w:sz w:val="24"/>
          <w:szCs w:val="24"/>
        </w:rPr>
        <w:t xml:space="preserve">пропаганде </w:t>
      </w:r>
      <w:r w:rsidR="00A777BA" w:rsidRPr="005054C4">
        <w:rPr>
          <w:rFonts w:ascii="Times New Roman" w:hAnsi="Times New Roman"/>
          <w:sz w:val="24"/>
          <w:szCs w:val="24"/>
        </w:rPr>
        <w:t>гармони</w:t>
      </w:r>
      <w:r>
        <w:rPr>
          <w:rFonts w:ascii="Times New Roman" w:hAnsi="Times New Roman"/>
          <w:sz w:val="24"/>
          <w:szCs w:val="24"/>
        </w:rPr>
        <w:t>чных</w:t>
      </w:r>
      <w:r w:rsidR="00A777BA" w:rsidRPr="005054C4">
        <w:rPr>
          <w:rFonts w:ascii="Times New Roman" w:hAnsi="Times New Roman"/>
          <w:sz w:val="24"/>
          <w:szCs w:val="24"/>
        </w:rPr>
        <w:t xml:space="preserve"> межэтнических, межкультурных отношений</w:t>
      </w:r>
      <w:r w:rsidR="00A777BA">
        <w:rPr>
          <w:rFonts w:ascii="Times New Roman" w:hAnsi="Times New Roman"/>
          <w:sz w:val="24"/>
          <w:szCs w:val="24"/>
        </w:rPr>
        <w:t>.</w:t>
      </w:r>
      <w:r w:rsidR="00A777BA" w:rsidRPr="005054C4">
        <w:rPr>
          <w:rFonts w:ascii="Times New Roman" w:hAnsi="Times New Roman"/>
          <w:sz w:val="24"/>
          <w:szCs w:val="24"/>
        </w:rPr>
        <w:t xml:space="preserve"> </w:t>
      </w:r>
    </w:p>
    <w:p w:rsidR="00921B37" w:rsidRPr="008350DA" w:rsidRDefault="00921B37" w:rsidP="005F68F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350DA">
        <w:rPr>
          <w:rFonts w:ascii="Times New Roman" w:hAnsi="Times New Roman"/>
          <w:b/>
          <w:sz w:val="24"/>
          <w:szCs w:val="24"/>
        </w:rPr>
        <w:t>Ожидаемые результаты</w:t>
      </w:r>
      <w:r w:rsidR="00D34AA9">
        <w:rPr>
          <w:rFonts w:ascii="Times New Roman" w:hAnsi="Times New Roman"/>
          <w:b/>
          <w:sz w:val="24"/>
          <w:szCs w:val="24"/>
        </w:rPr>
        <w:t>:</w:t>
      </w:r>
    </w:p>
    <w:p w:rsidR="00921B37" w:rsidRPr="00921B37" w:rsidRDefault="00921B37" w:rsidP="005F68F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37">
        <w:rPr>
          <w:rFonts w:ascii="Times New Roman" w:hAnsi="Times New Roman" w:cs="Times New Roman"/>
          <w:sz w:val="24"/>
          <w:szCs w:val="24"/>
        </w:rPr>
        <w:lastRenderedPageBreak/>
        <w:t>По итогам реализации мероприятий Программы ожидается достижение следующих результатов:</w:t>
      </w:r>
    </w:p>
    <w:p w:rsidR="00921B37" w:rsidRPr="00697C0D" w:rsidRDefault="00921B37" w:rsidP="005F68F3">
      <w:pPr>
        <w:numPr>
          <w:ilvl w:val="0"/>
          <w:numId w:val="6"/>
        </w:numPr>
        <w:tabs>
          <w:tab w:val="left" w:pos="499"/>
        </w:tabs>
        <w:spacing w:after="0" w:line="36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697C0D">
        <w:rPr>
          <w:rFonts w:ascii="Times New Roman" w:hAnsi="Times New Roman"/>
          <w:sz w:val="24"/>
          <w:szCs w:val="24"/>
        </w:rPr>
        <w:t>повышение социальной и гражданской активности обучающихся, их готовность принять практическое участие в развитии гражданского общества, местных инициатив;</w:t>
      </w:r>
    </w:p>
    <w:p w:rsidR="00921B37" w:rsidRPr="00697C0D" w:rsidRDefault="00921B37" w:rsidP="005F68F3">
      <w:pPr>
        <w:numPr>
          <w:ilvl w:val="0"/>
          <w:numId w:val="6"/>
        </w:numPr>
        <w:spacing w:after="0" w:line="36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697C0D">
        <w:rPr>
          <w:rFonts w:ascii="Times New Roman" w:hAnsi="Times New Roman"/>
          <w:sz w:val="24"/>
          <w:szCs w:val="24"/>
        </w:rPr>
        <w:t xml:space="preserve">рост заинтересованности всех субъектов учебно-воспитательного процесса в деятельности, направленной на развитие межэтнического взаимодействия и профилактику экстремизма; </w:t>
      </w:r>
    </w:p>
    <w:p w:rsidR="00921B37" w:rsidRPr="00697C0D" w:rsidRDefault="00921B37" w:rsidP="005F68F3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7C0D">
        <w:rPr>
          <w:rFonts w:ascii="Times New Roman" w:hAnsi="Times New Roman"/>
          <w:sz w:val="24"/>
          <w:szCs w:val="24"/>
        </w:rPr>
        <w:t>рост гражданского и правового самосознания обучающихся;</w:t>
      </w:r>
    </w:p>
    <w:p w:rsidR="00921B37" w:rsidRDefault="00921B37" w:rsidP="005F68F3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7C0D">
        <w:rPr>
          <w:rFonts w:ascii="Times New Roman" w:hAnsi="Times New Roman"/>
          <w:sz w:val="24"/>
          <w:szCs w:val="24"/>
        </w:rPr>
        <w:t>сформированность умений и навыков законопослушного поведения;</w:t>
      </w:r>
    </w:p>
    <w:p w:rsidR="0007491C" w:rsidRDefault="00921B37" w:rsidP="005F68F3">
      <w:pPr>
        <w:pStyle w:val="ab"/>
        <w:numPr>
          <w:ilvl w:val="0"/>
          <w:numId w:val="6"/>
        </w:numPr>
        <w:spacing w:after="0" w:line="360" w:lineRule="auto"/>
        <w:ind w:left="1418" w:hanging="851"/>
        <w:outlineLvl w:val="0"/>
        <w:rPr>
          <w:rFonts w:ascii="Times New Roman" w:hAnsi="Times New Roman"/>
          <w:sz w:val="24"/>
          <w:szCs w:val="24"/>
        </w:rPr>
      </w:pPr>
      <w:r w:rsidRPr="00921B37">
        <w:rPr>
          <w:rFonts w:ascii="Times New Roman" w:hAnsi="Times New Roman"/>
          <w:sz w:val="24"/>
          <w:szCs w:val="24"/>
        </w:rPr>
        <w:t>рост информационной культуры обучающихся, способствующей позитивному восприятию социальных явлений в обществе.</w:t>
      </w:r>
    </w:p>
    <w:p w:rsidR="005054C4" w:rsidRDefault="005054C4" w:rsidP="005F68F3">
      <w:pPr>
        <w:pStyle w:val="ab"/>
        <w:spacing w:after="0" w:line="360" w:lineRule="auto"/>
        <w:ind w:left="0" w:firstLine="567"/>
        <w:outlineLvl w:val="0"/>
        <w:rPr>
          <w:rFonts w:ascii="Times New Roman" w:hAnsi="Times New Roman"/>
          <w:b/>
          <w:sz w:val="24"/>
          <w:szCs w:val="24"/>
        </w:rPr>
      </w:pPr>
      <w:r w:rsidRPr="005054C4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5054C4" w:rsidRDefault="00D66613" w:rsidP="005F68F3">
      <w:pPr>
        <w:pStyle w:val="ab"/>
        <w:numPr>
          <w:ilvl w:val="0"/>
          <w:numId w:val="18"/>
        </w:numPr>
        <w:spacing w:after="0" w:line="36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r w:rsidRPr="00D66613">
        <w:rPr>
          <w:rFonts w:ascii="Times New Roman" w:hAnsi="Times New Roman"/>
          <w:sz w:val="24"/>
          <w:szCs w:val="24"/>
        </w:rPr>
        <w:t xml:space="preserve">создание единой творческой команды педагогов, родителей и </w:t>
      </w:r>
      <w:r w:rsidR="00B06BDE">
        <w:rPr>
          <w:rFonts w:ascii="Times New Roman" w:hAnsi="Times New Roman"/>
          <w:sz w:val="24"/>
          <w:szCs w:val="24"/>
        </w:rPr>
        <w:t>обучающихся</w:t>
      </w:r>
      <w:r w:rsidRPr="00D66613">
        <w:rPr>
          <w:rFonts w:ascii="Times New Roman" w:hAnsi="Times New Roman"/>
          <w:sz w:val="24"/>
          <w:szCs w:val="24"/>
        </w:rPr>
        <w:t>;</w:t>
      </w:r>
    </w:p>
    <w:p w:rsidR="00D66613" w:rsidRDefault="00D66613" w:rsidP="005F68F3">
      <w:pPr>
        <w:pStyle w:val="ab"/>
        <w:numPr>
          <w:ilvl w:val="0"/>
          <w:numId w:val="18"/>
        </w:numPr>
        <w:spacing w:after="0" w:line="36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материально–технической базы для </w:t>
      </w:r>
      <w:r w:rsidR="00B06BDE">
        <w:rPr>
          <w:rFonts w:ascii="Times New Roman" w:hAnsi="Times New Roman"/>
          <w:sz w:val="24"/>
          <w:szCs w:val="24"/>
        </w:rPr>
        <w:t>реализации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D66613" w:rsidRDefault="00D66613" w:rsidP="005F68F3">
      <w:pPr>
        <w:pStyle w:val="ab"/>
        <w:numPr>
          <w:ilvl w:val="0"/>
          <w:numId w:val="18"/>
        </w:numPr>
        <w:spacing w:after="0" w:line="360" w:lineRule="auto"/>
        <w:ind w:left="1418" w:hanging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средств для досуговых мероприятий, создание видео, стенгазет и компьютерной газеты, баннеров.</w:t>
      </w:r>
    </w:p>
    <w:p w:rsidR="00D67BC3" w:rsidRPr="00D67BC3" w:rsidRDefault="00D67BC3" w:rsidP="005F68F3">
      <w:pPr>
        <w:spacing w:after="0" w:line="36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D67BC3">
        <w:rPr>
          <w:rFonts w:ascii="Times New Roman" w:hAnsi="Times New Roman"/>
          <w:sz w:val="24"/>
          <w:szCs w:val="24"/>
        </w:rPr>
        <w:t xml:space="preserve">Все мероприятия программы в обязательном порядке освещаются на информационной </w:t>
      </w:r>
      <w:r>
        <w:rPr>
          <w:rFonts w:ascii="Times New Roman" w:hAnsi="Times New Roman"/>
          <w:sz w:val="24"/>
          <w:szCs w:val="24"/>
        </w:rPr>
        <w:t xml:space="preserve">странице </w:t>
      </w:r>
      <w:r w:rsidRPr="00D67BC3">
        <w:rPr>
          <w:rFonts w:ascii="Times New Roman" w:hAnsi="Times New Roman"/>
          <w:sz w:val="24"/>
          <w:szCs w:val="24"/>
        </w:rPr>
        <w:t xml:space="preserve">официального сайта МБОУ СОШ№3 </w:t>
      </w:r>
      <w:hyperlink r:id="rId10" w:history="1">
        <w:r w:rsidRPr="00D67BC3">
          <w:rPr>
            <w:rStyle w:val="a6"/>
            <w:rFonts w:ascii="Times New Roman" w:hAnsi="Times New Roman"/>
            <w:sz w:val="24"/>
            <w:szCs w:val="24"/>
          </w:rPr>
          <w:t>http://www.radschool3.ru/</w:t>
        </w:r>
      </w:hyperlink>
    </w:p>
    <w:p w:rsidR="00D67BC3" w:rsidRDefault="00D67BC3" w:rsidP="005F68F3">
      <w:pPr>
        <w:pStyle w:val="ab"/>
        <w:spacing w:after="0" w:line="360" w:lineRule="auto"/>
        <w:ind w:left="1418"/>
        <w:outlineLvl w:val="0"/>
        <w:rPr>
          <w:rFonts w:ascii="Times New Roman" w:hAnsi="Times New Roman"/>
          <w:sz w:val="24"/>
          <w:szCs w:val="24"/>
        </w:rPr>
      </w:pPr>
    </w:p>
    <w:p w:rsidR="00D67BC3" w:rsidRDefault="00D67BC3" w:rsidP="005F68F3">
      <w:pPr>
        <w:pStyle w:val="ab"/>
        <w:spacing w:after="0" w:line="360" w:lineRule="auto"/>
        <w:ind w:left="1418"/>
        <w:outlineLvl w:val="0"/>
        <w:rPr>
          <w:rFonts w:ascii="Times New Roman" w:hAnsi="Times New Roman"/>
          <w:sz w:val="24"/>
          <w:szCs w:val="24"/>
        </w:rPr>
      </w:pPr>
    </w:p>
    <w:p w:rsidR="002520E3" w:rsidRDefault="00D66613" w:rsidP="005F68F3">
      <w:pPr>
        <w:pStyle w:val="ab"/>
        <w:spacing w:after="0" w:line="36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6613">
        <w:rPr>
          <w:rFonts w:ascii="Times New Roman" w:hAnsi="Times New Roman"/>
          <w:b/>
          <w:sz w:val="24"/>
          <w:szCs w:val="24"/>
        </w:rPr>
        <w:t>Структура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70CA3" w:rsidRPr="00D34AA9" w:rsidRDefault="002520E3" w:rsidP="005F68F3">
      <w:pPr>
        <w:pStyle w:val="ab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20E3">
        <w:rPr>
          <w:rFonts w:ascii="Times New Roman" w:hAnsi="Times New Roman"/>
          <w:sz w:val="24"/>
          <w:szCs w:val="24"/>
        </w:rPr>
        <w:t>Добровольное объединение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673F8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</w:t>
      </w:r>
      <w:r w:rsidR="002673F8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4C4">
        <w:rPr>
          <w:rFonts w:ascii="Times New Roman" w:hAnsi="Times New Roman"/>
          <w:sz w:val="24"/>
          <w:szCs w:val="24"/>
        </w:rPr>
        <w:t>экстремизма, гармонизации межэтнических, межкультурных отношений</w:t>
      </w:r>
      <w:r>
        <w:rPr>
          <w:rFonts w:ascii="Times New Roman" w:hAnsi="Times New Roman"/>
          <w:sz w:val="24"/>
          <w:szCs w:val="24"/>
        </w:rPr>
        <w:t>.</w:t>
      </w:r>
      <w:r w:rsidRPr="005054C4">
        <w:rPr>
          <w:rFonts w:ascii="Times New Roman" w:hAnsi="Times New Roman"/>
          <w:sz w:val="24"/>
          <w:szCs w:val="24"/>
        </w:rPr>
        <w:t xml:space="preserve"> </w:t>
      </w:r>
    </w:p>
    <w:p w:rsidR="0007491C" w:rsidRDefault="00714E1D" w:rsidP="005F68F3">
      <w:pPr>
        <w:pStyle w:val="ab"/>
        <w:spacing w:after="0" w:line="360" w:lineRule="auto"/>
        <w:ind w:left="465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70CA3">
        <w:rPr>
          <w:rFonts w:ascii="Times New Roman" w:hAnsi="Times New Roman"/>
          <w:b/>
          <w:sz w:val="26"/>
          <w:szCs w:val="26"/>
        </w:rPr>
        <w:t>План мероприятий</w:t>
      </w:r>
    </w:p>
    <w:tbl>
      <w:tblPr>
        <w:tblStyle w:val="ad"/>
        <w:tblW w:w="10031" w:type="dxa"/>
        <w:tblLayout w:type="fixed"/>
        <w:tblLook w:val="04A0"/>
      </w:tblPr>
      <w:tblGrid>
        <w:gridCol w:w="817"/>
        <w:gridCol w:w="3119"/>
        <w:gridCol w:w="2693"/>
        <w:gridCol w:w="1134"/>
        <w:gridCol w:w="1417"/>
        <w:gridCol w:w="851"/>
      </w:tblGrid>
      <w:tr w:rsidR="00473A42" w:rsidRPr="007E463E" w:rsidTr="00ED3C7F">
        <w:tc>
          <w:tcPr>
            <w:tcW w:w="817" w:type="dxa"/>
          </w:tcPr>
          <w:p w:rsidR="00473A42" w:rsidRPr="007E463E" w:rsidRDefault="00473A42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73A42" w:rsidRPr="007E463E" w:rsidRDefault="00473A42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73A42" w:rsidRPr="007E463E" w:rsidRDefault="00473A42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3A42" w:rsidRPr="007E463E" w:rsidRDefault="00473A42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473A42" w:rsidRPr="007E463E" w:rsidRDefault="00473A42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851" w:type="dxa"/>
          </w:tcPr>
          <w:p w:rsidR="00473A42" w:rsidRPr="007E463E" w:rsidRDefault="00473A42" w:rsidP="005F68F3">
            <w:pPr>
              <w:spacing w:line="36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ED3C7F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D3C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 по ЗОЖ «Я творец своей жизни»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2673F8" w:rsidRDefault="002D32E6" w:rsidP="005F68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D32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</w:t>
            </w:r>
            <w:r w:rsidRPr="002D32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деятельности, защиты личного здоровья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2016-2017 уч. год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педагог,  педагог- психолог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5-е кл.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 по ЗОЖ «Я творец своей жизни»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D32E6">
              <w:rPr>
                <w:rFonts w:ascii="Times New Roman" w:hAnsi="Times New Roman"/>
                <w:color w:val="000000"/>
                <w:sz w:val="20"/>
                <w:szCs w:val="20"/>
              </w:rPr>
              <w:t>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 уч. год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педагог,  педагог- психолог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6-е кл.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2D32E6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32E6">
              <w:rPr>
                <w:rFonts w:ascii="Times New Roman" w:hAnsi="Times New Roman"/>
                <w:sz w:val="20"/>
                <w:szCs w:val="20"/>
              </w:rPr>
              <w:t>Факультативный курс по ЗОЖ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32E6">
              <w:rPr>
                <w:rFonts w:ascii="Times New Roman" w:hAnsi="Times New Roman"/>
                <w:sz w:val="20"/>
                <w:szCs w:val="20"/>
              </w:rPr>
              <w:t xml:space="preserve"> «Твои жизненные перспективы»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2D32E6">
              <w:rPr>
                <w:rFonts w:ascii="Times New Roman" w:hAnsi="Times New Roman"/>
                <w:color w:val="000000"/>
                <w:sz w:val="20"/>
                <w:szCs w:val="20"/>
              </w:rPr>
              <w:t>ормирование позитивных жизненных установок, которые будут содействовать здоровому образу жизни  и личностному развитию подростков.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 уч. год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педагог,  педагог- психолог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7-е кл.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673F8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 xml:space="preserve">Проведение занятий 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Воспитание должного уважения, взаимопонимания и любви к близким и к другим народам и странам.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1сентября</w:t>
            </w:r>
          </w:p>
          <w:p w:rsidR="002D32E6" w:rsidRPr="007E463E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1-11кл.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Проведение занятий на тему «Что мне грозит, если я буду»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2673F8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3F8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преступлений, связанных экстремистскими проявлениями. Разъяснение </w:t>
            </w:r>
            <w:r w:rsidR="002673F8" w:rsidRPr="002673F8">
              <w:rPr>
                <w:rFonts w:ascii="Times New Roman" w:hAnsi="Times New Roman"/>
                <w:sz w:val="20"/>
                <w:szCs w:val="20"/>
              </w:rPr>
              <w:t>обучающи</w:t>
            </w:r>
            <w:r w:rsidR="002673F8">
              <w:rPr>
                <w:rFonts w:ascii="Times New Roman" w:hAnsi="Times New Roman"/>
                <w:sz w:val="20"/>
                <w:szCs w:val="20"/>
              </w:rPr>
              <w:t>м</w:t>
            </w:r>
            <w:r w:rsidR="002673F8" w:rsidRPr="002673F8">
              <w:rPr>
                <w:rFonts w:ascii="Times New Roman" w:hAnsi="Times New Roman"/>
                <w:sz w:val="20"/>
                <w:szCs w:val="20"/>
              </w:rPr>
              <w:t>ся</w:t>
            </w:r>
            <w:r w:rsidRPr="002673F8">
              <w:rPr>
                <w:rFonts w:ascii="Times New Roman" w:hAnsi="Times New Roman"/>
                <w:sz w:val="20"/>
                <w:szCs w:val="20"/>
              </w:rPr>
              <w:t xml:space="preserve"> о последствиях (наказание  и судимость) совершенного преступления по ст.282 и ст.354.1УК РФ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сентябр</w:t>
            </w:r>
            <w:r w:rsidR="002673F8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2D32E6" w:rsidRPr="007E463E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2D32E6" w:rsidRPr="007E463E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апрел</w:t>
            </w:r>
            <w:r w:rsidR="002673F8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8-11кл.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Проведение игр - тренингов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2673F8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3F8">
              <w:rPr>
                <w:rFonts w:ascii="Times New Roman" w:hAnsi="Times New Roman"/>
                <w:sz w:val="20"/>
                <w:szCs w:val="20"/>
              </w:rPr>
              <w:t xml:space="preserve">Формирование у </w:t>
            </w:r>
            <w:r w:rsidR="002673F8" w:rsidRPr="002673F8">
              <w:rPr>
                <w:rFonts w:ascii="Times New Roman" w:hAnsi="Times New Roman"/>
                <w:sz w:val="20"/>
                <w:szCs w:val="20"/>
              </w:rPr>
              <w:t xml:space="preserve">обучающихся </w:t>
            </w:r>
            <w:r w:rsidRPr="002673F8">
              <w:rPr>
                <w:rFonts w:ascii="Times New Roman" w:hAnsi="Times New Roman"/>
                <w:sz w:val="20"/>
                <w:szCs w:val="20"/>
              </w:rPr>
              <w:t xml:space="preserve">симпатии, сочувствия, переживания к близким людям. 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1-5кл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Митинг «День солидарности в</w:t>
            </w:r>
            <w:r w:rsidR="002673F8">
              <w:rPr>
                <w:rFonts w:ascii="Times New Roman" w:hAnsi="Times New Roman"/>
                <w:sz w:val="20"/>
                <w:szCs w:val="20"/>
              </w:rPr>
              <w:t xml:space="preserve"> борьбе с терроризмом» АУК «ДК «Н</w:t>
            </w:r>
            <w:r w:rsidRPr="007E463E">
              <w:rPr>
                <w:rFonts w:ascii="Times New Roman" w:hAnsi="Times New Roman"/>
                <w:sz w:val="20"/>
                <w:szCs w:val="20"/>
              </w:rPr>
              <w:t xml:space="preserve">ефтяник»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2673F8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3F8">
              <w:rPr>
                <w:rFonts w:ascii="Times New Roman" w:hAnsi="Times New Roman"/>
                <w:sz w:val="20"/>
                <w:szCs w:val="20"/>
              </w:rPr>
              <w:t>Профилактика экстремизма и терроризма, а также формирование установок уважительного  сознания среди участников.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03.09.2016г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  <w:r w:rsidR="002673F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организаторы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10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встреч с представителями национальных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общин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обучающихся с </w:t>
            </w:r>
            <w:r w:rsidR="002673F8">
              <w:rPr>
                <w:rFonts w:ascii="Times New Roman" w:hAnsi="Times New Roman"/>
                <w:sz w:val="20"/>
                <w:szCs w:val="20"/>
              </w:rPr>
              <w:t>традициями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национальных культур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 год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9-11 </w:t>
            </w:r>
            <w:r w:rsidRPr="007E463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1F2BD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2BDE">
              <w:rPr>
                <w:rFonts w:ascii="Times New Roman" w:hAnsi="Times New Roman"/>
                <w:sz w:val="20"/>
                <w:szCs w:val="20"/>
              </w:rPr>
              <w:t>Промоакции «Будем знакомы, будем дружить!»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детей с традициями </w:t>
            </w:r>
          </w:p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Многонационального  г. Радужного.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  <w:r w:rsidRPr="007E463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школа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1-6 класс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встреч с представителями религиозных конфессий.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</w:t>
            </w:r>
            <w:r w:rsidR="002673F8" w:rsidRPr="002673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основными видами религий и их учениях о доброте, мире, любви и добродетели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год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9-11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Мероприятие «Разноцветный букет России» АУК «ДК Нефтяник»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обучающихся с деятельностью различных национальных культур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1-7</w:t>
            </w:r>
            <w:r w:rsidRPr="007E463E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занятия в рамках дисциплины «Право» на тему: «Законы, противодействующие экстремизму»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учащихся с правовым регулированием противодействия экстремизма.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r w:rsidR="002673F8" w:rsidRPr="002673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оформлением </w:t>
            </w:r>
            <w:r w:rsidRPr="007E463E">
              <w:rPr>
                <w:rFonts w:ascii="Times New Roman" w:hAnsi="Times New Roman"/>
                <w:sz w:val="20"/>
                <w:szCs w:val="20"/>
              </w:rPr>
              <w:t>информационных листов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-организатор</w:t>
            </w:r>
            <w:r w:rsidRPr="007E4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8-11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проведения экскурсий в УВД, в суд, в прокуратуру, в администрацию и т.п.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Привитие обучающимся навыков должного уважения к закону, правоохранительным органам местного самоуправления.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Проведение профилактических бесед работниками правоохранительных органов по профилактике  правонарушений, противодействию экстремизма.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r w:rsidR="002673F8" w:rsidRPr="002673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 w:rsidR="00267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правовым регулированием противодействия экстремизма.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8-11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Проведение акции «Телефон доверия» под девизом: «Информирование о телефоне доверия – шаг к безопасности ребенка!», «О деятельности школьного телефона доверия в школе».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учащихся с правовым регулированием противодействия экстремизма.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Социальный педагог, психолог</w:t>
            </w: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 xml:space="preserve">Конкурс рисунков и плакатов «Дети - за </w:t>
            </w:r>
            <w:r>
              <w:rPr>
                <w:rFonts w:ascii="Times New Roman" w:hAnsi="Times New Roman"/>
                <w:sz w:val="20"/>
                <w:szCs w:val="20"/>
              </w:rPr>
              <w:t>культуру мира, ПРОТИВ экстремизма</w:t>
            </w:r>
            <w:r w:rsidRPr="007E463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5-7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Цикл занятий коммуникативного тренинга «Учимся договариваться»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5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 xml:space="preserve">Разъяснительная работа  среди учащихся об ответственности, предусмотренной ст.205.5., 208, 359 УК РФ. </w:t>
            </w:r>
          </w:p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4421">
              <w:rPr>
                <w:rFonts w:ascii="Times New Roman" w:hAnsi="Times New Roman"/>
                <w:sz w:val="20"/>
                <w:szCs w:val="20"/>
              </w:rPr>
              <w:t>«Уголовный кодекс РФ для школьников»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9-11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«Поговорим о дружбе» (декларация принципов толерантности принята ЮНЕСКО в 1995 г.)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5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Дискуссия по вопросу «Экстремизм</w:t>
            </w:r>
            <w:r w:rsidRPr="007E463E">
              <w:rPr>
                <w:rFonts w:ascii="Times New Roman" w:hAnsi="Times New Roman"/>
                <w:sz w:val="20"/>
                <w:szCs w:val="20"/>
              </w:rPr>
              <w:t>-угроза обществу»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10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в учебной деятельности Интернет – ресурсов, противодействующих терроризму и экстремизму.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A67304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системы неприятия идеологии терроризма и экстремизма (</w:t>
            </w:r>
            <w:hyperlink r:id="rId11" w:history="1">
              <w:r w:rsidRPr="00AC7C80">
                <w:rPr>
                  <w:rStyle w:val="a6"/>
                  <w:rFonts w:ascii="Times New Roman" w:hAnsi="Times New Roman"/>
                  <w:sz w:val="20"/>
                  <w:szCs w:val="20"/>
                </w:rPr>
                <w:t>www.scienceport.ru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). Использование сайтов судебных приговоров (</w:t>
            </w:r>
            <w:hyperlink r:id="rId12" w:history="1">
              <w:r w:rsidRPr="00AC7C80">
                <w:rPr>
                  <w:rStyle w:val="a6"/>
                  <w:rFonts w:ascii="Times New Roman" w:hAnsi="Times New Roman"/>
                  <w:sz w:val="20"/>
                  <w:szCs w:val="20"/>
                </w:rPr>
                <w:t>www.sud</w:t>
              </w:r>
              <w:r w:rsidRPr="00AC7C8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Pr="00AC7C80">
                <w:rPr>
                  <w:rStyle w:val="a6"/>
                  <w:rFonts w:ascii="Times New Roman" w:hAnsi="Times New Roman"/>
                  <w:sz w:val="20"/>
                  <w:szCs w:val="20"/>
                </w:rPr>
                <w:t>c</w:t>
              </w:r>
              <w:r w:rsidRPr="00AC7C8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t</w:t>
              </w:r>
              <w:r w:rsidRPr="00A67304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AC7C8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A6730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целью разъяснения примеров из судебной практик</w:t>
            </w:r>
            <w:r w:rsidR="002673F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правовых последствиях экстремистских проявлений.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Систематическое обновление  информационного стенда для родителей и учащихся.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463E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«Слово-Мир»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литературных произведений, обеспечивающих интеллектуальное и духовное развитие учащихся с целью пропаганды борьбы с расовой и религиозной ненавистью, привитие у молодого поколения правового сознания.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год.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детского рисунка  «Дети против насилия»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Побудить детей выразить в рисунках свое отношение к насилию с тем, чтобы вместе со взрослыми противостоять этой угрозе.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год.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1-5</w:t>
            </w:r>
          </w:p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родительских собраний, консультаций по темам: «Как не стать жертвой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экстремизма», «Безопасность  наших детей».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родителей о правилах поведения, семейных ценностях,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действиях, о действиях в чрезвычайных ситуациях.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 в полгода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обучающихся с литературой народов России и СНГ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обучающихся интереснейшей культурой различных народов через призму литературы, сказок, поэзии и прозы.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квартал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7E463E">
              <w:rPr>
                <w:rFonts w:ascii="Times New Roman" w:hAnsi="Times New Roman"/>
                <w:sz w:val="20"/>
                <w:szCs w:val="20"/>
              </w:rPr>
              <w:t>6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обучающихся с историей и культурой народов России и стран СНГ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обучающихся интереснейшей культурой различных народов через призму богатой истории, обычаев и традиций.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полгода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обучающихся с известными деятелями народов России  и стран  СНГ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обучающихся известнейшими людьми из различных народов, внесших значительный вклад в развитие своего отечества и укрепление связи с Россией.</w:t>
            </w:r>
          </w:p>
        </w:tc>
        <w:tc>
          <w:tcPr>
            <w:tcW w:w="1134" w:type="dxa"/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463E">
              <w:rPr>
                <w:rFonts w:ascii="Times New Roman" w:hAnsi="Times New Roman"/>
                <w:sz w:val="20"/>
                <w:szCs w:val="20"/>
              </w:rPr>
              <w:t>-11 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работников и педагогов с нормативными правовыми актами.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требованиями законодательных и правовых документов. Поддерживать уровень квалификации,  достаточной для выполнения возможных должностных обязанностей, в том числе и в рамках противодействии экстремизму.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сентябре и апреле</w:t>
            </w:r>
          </w:p>
        </w:tc>
        <w:tc>
          <w:tcPr>
            <w:tcW w:w="1417" w:type="dxa"/>
          </w:tcPr>
          <w:p w:rsidR="002D32E6" w:rsidRPr="007E463E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851" w:type="dxa"/>
          </w:tcPr>
          <w:p w:rsidR="002D32E6" w:rsidRPr="007E463E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персонала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F94B0C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94B0C">
              <w:rPr>
                <w:rFonts w:ascii="Times New Roman" w:hAnsi="Times New Roman"/>
                <w:color w:val="000000"/>
                <w:sz w:val="20"/>
                <w:szCs w:val="20"/>
              </w:rPr>
              <w:t>Ролики и мультфильмы окружной ТРК "Югра" (ДЛЯ ШКОЛ И ДОПОБРАЗОВАНИЯ): </w:t>
            </w:r>
            <w:hyperlink r:id="rId13" w:tgtFrame="_blank" w:history="1">
              <w:r w:rsidRPr="00F94B0C">
                <w:rPr>
                  <w:rStyle w:val="a6"/>
                  <w:rFonts w:ascii="Times New Roman" w:hAnsi="Times New Roman"/>
                  <w:color w:val="0077CC"/>
                  <w:sz w:val="20"/>
                  <w:szCs w:val="20"/>
                </w:rPr>
                <w:t>https://yadi.sk/d/xegUQsY-pUMvP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Трансляция видеороликов и видеосюжетов профилактического характера, изготовленных окружной телерадиокомпанией «Югра»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</w:t>
            </w:r>
          </w:p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F94B0C" w:rsidRDefault="002D32E6" w:rsidP="005F68F3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0C">
              <w:rPr>
                <w:rFonts w:ascii="Times New Roman" w:hAnsi="Times New Roman"/>
                <w:color w:val="000000"/>
                <w:sz w:val="20"/>
                <w:szCs w:val="20"/>
              </w:rPr>
              <w:t>Сайт "Мульти-Россия":</w:t>
            </w:r>
          </w:p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94B0C">
              <w:rPr>
                <w:rFonts w:ascii="Times New Roman" w:hAnsi="Times New Roman"/>
                <w:color w:val="000000"/>
                <w:sz w:val="20"/>
                <w:szCs w:val="20"/>
              </w:rPr>
              <w:t>Ролики о Югре: </w:t>
            </w:r>
            <w:hyperlink r:id="rId14" w:tgtFrame="_blank" w:history="1">
              <w:r w:rsidRPr="00F94B0C">
                <w:rPr>
                  <w:rStyle w:val="a6"/>
                  <w:rFonts w:ascii="Times New Roman" w:hAnsi="Times New Roman"/>
                  <w:color w:val="0077CC"/>
                  <w:sz w:val="20"/>
                  <w:szCs w:val="20"/>
                </w:rPr>
                <w:t>http://www.multirussia.ru/index.php?p=show_film&amp;fid=31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Трансляция видеороликов и видеосюжетов профилактического характера, изготовленных окружной телерадиокомпанией «Югра»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</w:t>
            </w:r>
          </w:p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F94B0C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94B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Ссылка на общий список роликов </w:t>
            </w:r>
            <w:r w:rsidRPr="00F94B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России: </w:t>
            </w:r>
            <w:hyperlink r:id="rId15" w:tgtFrame="_blank" w:history="1">
              <w:r w:rsidRPr="00F94B0C">
                <w:rPr>
                  <w:rStyle w:val="a6"/>
                  <w:rFonts w:ascii="Times New Roman" w:hAnsi="Times New Roman"/>
                  <w:color w:val="0077CC"/>
                  <w:sz w:val="20"/>
                  <w:szCs w:val="20"/>
                </w:rPr>
                <w:t>www.multirussia.ru/index.php?id=2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Трансляция видеороликов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видеосюжетов профилактического характера, изготовленных окружной телерадиокомпанией «Югра»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</w:t>
            </w:r>
          </w:p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учебного года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1-11</w:t>
            </w:r>
          </w:p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C44421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44421">
              <w:rPr>
                <w:rFonts w:ascii="Times New Roman" w:hAnsi="Times New Roman"/>
                <w:sz w:val="20"/>
                <w:szCs w:val="20"/>
              </w:rPr>
              <w:t>Атака мертвецов: Легенда крепости Осовец»</w:t>
            </w:r>
          </w:p>
          <w:p w:rsidR="002D32E6" w:rsidRPr="00C44421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4421">
              <w:rPr>
                <w:rFonts w:ascii="Times New Roman" w:hAnsi="Times New Roman"/>
                <w:sz w:val="20"/>
                <w:szCs w:val="20"/>
              </w:rPr>
              <w:t>«Посол Империи: Невидимая сватка на краю бездны»</w:t>
            </w:r>
          </w:p>
          <w:p w:rsidR="002D32E6" w:rsidRPr="00C44421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4421">
              <w:rPr>
                <w:rFonts w:ascii="Times New Roman" w:hAnsi="Times New Roman"/>
                <w:sz w:val="20"/>
                <w:szCs w:val="20"/>
              </w:rPr>
              <w:t>«Александр Маринеско: Жизнь героя или обратная сторона медали»</w:t>
            </w:r>
          </w:p>
          <w:p w:rsidR="002D32E6" w:rsidRPr="00C44421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4421">
              <w:rPr>
                <w:rFonts w:ascii="Times New Roman" w:hAnsi="Times New Roman"/>
                <w:sz w:val="20"/>
                <w:szCs w:val="20"/>
              </w:rPr>
              <w:t>«Роковое письмо: Трагическое пророчество»</w:t>
            </w:r>
          </w:p>
          <w:p w:rsidR="002D32E6" w:rsidRPr="00C44421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4421">
              <w:rPr>
                <w:rFonts w:ascii="Times New Roman" w:hAnsi="Times New Roman"/>
                <w:sz w:val="20"/>
                <w:szCs w:val="20"/>
              </w:rPr>
              <w:t>«Александр 1: Таинственное исчезновение или тень Федора Кузьмича»</w:t>
            </w:r>
          </w:p>
          <w:p w:rsidR="002D32E6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44421">
              <w:rPr>
                <w:rFonts w:ascii="Times New Roman" w:hAnsi="Times New Roman"/>
                <w:sz w:val="20"/>
                <w:szCs w:val="20"/>
              </w:rPr>
              <w:t>Просмотр видеороликов: Внимание так вербуют в секты.( создан по заказу « Управления  по делам религий Акимата Костанайской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области.)</w:t>
            </w:r>
          </w:p>
          <w:p w:rsidR="002D32E6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44421">
              <w:rPr>
                <w:rFonts w:ascii="Times New Roman" w:hAnsi="Times New Roman"/>
                <w:sz w:val="20"/>
                <w:szCs w:val="20"/>
              </w:rPr>
              <w:t>«Э</w:t>
            </w:r>
            <w:r w:rsidR="002673F8">
              <w:rPr>
                <w:rFonts w:ascii="Times New Roman" w:hAnsi="Times New Roman"/>
                <w:sz w:val="20"/>
                <w:szCs w:val="20"/>
              </w:rPr>
              <w:t>кстремизм в молодежной среде» (</w:t>
            </w:r>
            <w:r w:rsidRPr="00C44421">
              <w:rPr>
                <w:rFonts w:ascii="Times New Roman" w:hAnsi="Times New Roman"/>
                <w:sz w:val="20"/>
                <w:szCs w:val="20"/>
              </w:rPr>
              <w:t>интервью с сотрудником  Центра по Противодействию экстремизму МВД РФ по ЧР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4421">
              <w:rPr>
                <w:rFonts w:ascii="Times New Roman" w:hAnsi="Times New Roman"/>
                <w:sz w:val="20"/>
                <w:szCs w:val="20"/>
              </w:rPr>
              <w:t>- Шамилем Эльмурзаевым)</w:t>
            </w:r>
          </w:p>
          <w:p w:rsidR="002D32E6" w:rsidRPr="00C44421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44421">
              <w:rPr>
                <w:rFonts w:ascii="Times New Roman" w:hAnsi="Times New Roman"/>
                <w:sz w:val="20"/>
                <w:szCs w:val="20"/>
              </w:rPr>
              <w:t>«Как уберечься при теракте на транспорте» ( Студия Молох»)</w:t>
            </w:r>
          </w:p>
          <w:p w:rsidR="002D32E6" w:rsidRPr="00C44421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44421">
              <w:rPr>
                <w:rFonts w:ascii="Times New Roman" w:hAnsi="Times New Roman"/>
                <w:sz w:val="20"/>
                <w:szCs w:val="20"/>
              </w:rPr>
              <w:t xml:space="preserve">«Что такое экстремизм?»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0957AC" w:rsidRDefault="002D32E6" w:rsidP="005F68F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Трансляция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демонстрация документальных фильмов</w:t>
            </w:r>
          </w:p>
          <w:p w:rsidR="002D32E6" w:rsidRPr="007E463E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встреч, бесед со священнослужителями традиционных религиозных конфессий.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Default="002D32E6" w:rsidP="005F68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обучающихся и родителей со священнослужителями традиционных религиозных конфессий.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полгода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</w:p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Pr="00760DD4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60DD4">
              <w:rPr>
                <w:rFonts w:ascii="Times New Roman" w:hAnsi="Times New Roman"/>
                <w:sz w:val="20"/>
                <w:szCs w:val="20"/>
              </w:rPr>
              <w:t xml:space="preserve">ассмотрения вопросов, связанных с сохранением межрелигиозного и межнационального согласия, укреплением социокультурного пространства Югры на основе традиционных ценностей, с учетом обращения участников </w:t>
            </w:r>
            <w:r w:rsidRPr="00760D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первого межрелигиозного форума от </w:t>
            </w:r>
            <w:r w:rsidRPr="00D85C83">
              <w:rPr>
                <w:rFonts w:ascii="Times New Roman" w:hAnsi="Times New Roman"/>
                <w:sz w:val="20"/>
                <w:szCs w:val="20"/>
              </w:rPr>
              <w:t>14.09.2016 «Православие и ислам в Югре: диалог во имя мира и согласия»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Default="002D32E6" w:rsidP="005F68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760DD4">
              <w:rPr>
                <w:rFonts w:ascii="Times New Roman" w:hAnsi="Times New Roman"/>
                <w:sz w:val="20"/>
                <w:szCs w:val="20"/>
              </w:rPr>
              <w:t>ассмотрения вопросов, связанных с сохранением межрелигиозного и межнационального согласия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417" w:type="dxa"/>
          </w:tcPr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 гости</w:t>
            </w: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</w:p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2D32E6" w:rsidRPr="007E463E" w:rsidTr="00ED3C7F">
        <w:tc>
          <w:tcPr>
            <w:tcW w:w="817" w:type="dxa"/>
          </w:tcPr>
          <w:p w:rsidR="002D32E6" w:rsidRPr="00ED3C7F" w:rsidRDefault="002D32E6" w:rsidP="005F68F3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32E6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0DD4">
              <w:rPr>
                <w:rFonts w:ascii="Times New Roman" w:hAnsi="Times New Roman"/>
                <w:sz w:val="20"/>
                <w:szCs w:val="20"/>
              </w:rPr>
              <w:t xml:space="preserve">Тематические беседы, 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</w:t>
            </w:r>
            <w:r w:rsidRPr="00760DD4">
              <w:rPr>
                <w:rFonts w:ascii="Times New Roman" w:hAnsi="Times New Roman"/>
                <w:sz w:val="20"/>
                <w:szCs w:val="20"/>
              </w:rPr>
              <w:t xml:space="preserve"> на профилактику распространения идеологии экстремизма и терроризма в </w:t>
            </w:r>
            <w:r>
              <w:rPr>
                <w:rFonts w:ascii="Times New Roman" w:hAnsi="Times New Roman"/>
                <w:sz w:val="20"/>
                <w:szCs w:val="20"/>
              </w:rPr>
              <w:t>молодежной среде:</w:t>
            </w:r>
          </w:p>
          <w:p w:rsidR="002D32E6" w:rsidRPr="00B47BFB" w:rsidRDefault="002D32E6" w:rsidP="005F68F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7B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«Легко ли быть особенным»;</w:t>
            </w:r>
          </w:p>
          <w:p w:rsidR="002D32E6" w:rsidRPr="00B47BFB" w:rsidRDefault="002D32E6" w:rsidP="005F68F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7B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«Сила России в единстве народов»;</w:t>
            </w:r>
          </w:p>
          <w:p w:rsidR="002D32E6" w:rsidRPr="00B47BFB" w:rsidRDefault="002D32E6" w:rsidP="005F68F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7B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«Национальное многоцветие – духовное богатство России»;</w:t>
            </w:r>
          </w:p>
          <w:p w:rsidR="002D32E6" w:rsidRPr="00B47BFB" w:rsidRDefault="002D32E6" w:rsidP="005F68F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7B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«Молодежь против экстремизма»;</w:t>
            </w:r>
          </w:p>
          <w:p w:rsidR="002D32E6" w:rsidRPr="00B47BFB" w:rsidRDefault="002D32E6" w:rsidP="005F68F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7B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«Терроризм – угроза, которая касается каждого»;</w:t>
            </w:r>
          </w:p>
          <w:p w:rsidR="002D32E6" w:rsidRPr="00B47BFB" w:rsidRDefault="002D32E6" w:rsidP="005F68F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7B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«Давайте познакомимся: современные молодёжные движения»;</w:t>
            </w:r>
          </w:p>
          <w:p w:rsidR="002D32E6" w:rsidRDefault="002D32E6" w:rsidP="005F68F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7B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«В единстве народа  будущее </w:t>
            </w:r>
          </w:p>
          <w:p w:rsidR="002D32E6" w:rsidRDefault="002D32E6" w:rsidP="005F68F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47BFB">
              <w:rPr>
                <w:rFonts w:ascii="Times New Roman" w:hAnsi="Times New Roman"/>
                <w:sz w:val="20"/>
                <w:szCs w:val="20"/>
              </w:rPr>
              <w:t>«Крым это  Россия!»- информационный урок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2E6" w:rsidRPr="00760DD4" w:rsidRDefault="002D32E6" w:rsidP="005F68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0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73F8">
              <w:rPr>
                <w:rFonts w:ascii="Times New Roman" w:hAnsi="Times New Roman"/>
                <w:sz w:val="20"/>
                <w:szCs w:val="20"/>
              </w:rPr>
              <w:t>П</w:t>
            </w:r>
            <w:r w:rsidR="00ED3C7F" w:rsidRPr="00760DD4">
              <w:rPr>
                <w:rFonts w:ascii="Times New Roman" w:hAnsi="Times New Roman"/>
                <w:sz w:val="20"/>
                <w:szCs w:val="20"/>
              </w:rPr>
              <w:t>рофилактик</w:t>
            </w:r>
            <w:r w:rsidR="002673F8">
              <w:rPr>
                <w:rFonts w:ascii="Times New Roman" w:hAnsi="Times New Roman"/>
                <w:sz w:val="20"/>
                <w:szCs w:val="20"/>
              </w:rPr>
              <w:t>а</w:t>
            </w:r>
            <w:r w:rsidR="00ED3C7F" w:rsidRPr="00760DD4">
              <w:rPr>
                <w:rFonts w:ascii="Times New Roman" w:hAnsi="Times New Roman"/>
                <w:sz w:val="20"/>
                <w:szCs w:val="20"/>
              </w:rPr>
              <w:t xml:space="preserve"> распространения идеологии экстремизма и терроризма в </w:t>
            </w:r>
            <w:r w:rsidR="00ED3C7F">
              <w:rPr>
                <w:rFonts w:ascii="Times New Roman" w:hAnsi="Times New Roman"/>
                <w:sz w:val="20"/>
                <w:szCs w:val="20"/>
              </w:rPr>
              <w:t>молодежной среде</w:t>
            </w:r>
          </w:p>
        </w:tc>
        <w:tc>
          <w:tcPr>
            <w:tcW w:w="1134" w:type="dxa"/>
          </w:tcPr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2D32E6" w:rsidRDefault="002D32E6" w:rsidP="005F68F3">
            <w:pPr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417" w:type="dxa"/>
          </w:tcPr>
          <w:p w:rsidR="002D32E6" w:rsidRDefault="00ED3C7F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D32E6">
              <w:rPr>
                <w:rFonts w:ascii="Times New Roman" w:hAnsi="Times New Roman"/>
                <w:sz w:val="20"/>
                <w:szCs w:val="20"/>
              </w:rPr>
              <w:t>ав.</w:t>
            </w:r>
          </w:p>
          <w:p w:rsidR="002D32E6" w:rsidRDefault="002D32E6" w:rsidP="005F68F3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библиотекой</w:t>
            </w:r>
          </w:p>
        </w:tc>
        <w:tc>
          <w:tcPr>
            <w:tcW w:w="851" w:type="dxa"/>
          </w:tcPr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2D32E6" w:rsidRDefault="002D32E6" w:rsidP="005F68F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</w:tbl>
    <w:p w:rsidR="00B47BFB" w:rsidRDefault="00B47BFB" w:rsidP="005F68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1F" w:rsidRDefault="00DC381F" w:rsidP="005F68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7BB" w:rsidRDefault="00B347BB" w:rsidP="005F68F3">
      <w:pPr>
        <w:spacing w:after="0" w:line="360" w:lineRule="auto"/>
        <w:jc w:val="center"/>
        <w:rPr>
          <w:b/>
        </w:rPr>
      </w:pPr>
      <w:r w:rsidRPr="00B347B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C74ED" w:rsidRDefault="003C74ED" w:rsidP="005F68F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образовательная программа «Гражданское население в противодействии распространению идеологии терроризма»</w:t>
      </w:r>
      <w:r w:rsidR="002673F8">
        <w:rPr>
          <w:rFonts w:ascii="Times New Roman" w:hAnsi="Times New Roman"/>
          <w:sz w:val="24"/>
          <w:szCs w:val="24"/>
        </w:rPr>
        <w:t xml:space="preserve">. </w:t>
      </w:r>
      <w:r w:rsidR="00E67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2015 г.</w:t>
      </w:r>
    </w:p>
    <w:p w:rsidR="003C74ED" w:rsidRDefault="003C74ED" w:rsidP="005F68F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(по совершенствованию пропагандисткой работы в сфере противодействия распространению идеологии терроризма в субъектах РФ). Москва, 2013г.</w:t>
      </w:r>
    </w:p>
    <w:p w:rsidR="003C74ED" w:rsidRDefault="003C74ED" w:rsidP="005F68F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материалы для использования в образовательном процессе. Москва, 2015г.</w:t>
      </w:r>
    </w:p>
    <w:p w:rsidR="003C74ED" w:rsidRPr="00B347BB" w:rsidRDefault="003C74ED" w:rsidP="005F68F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</w:t>
      </w:r>
      <w:r w:rsidRPr="00B347BB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</w:t>
      </w:r>
      <w:r w:rsidR="00E67F2A">
        <w:rPr>
          <w:rFonts w:ascii="Times New Roman" w:hAnsi="Times New Roman"/>
          <w:sz w:val="24"/>
          <w:szCs w:val="24"/>
        </w:rPr>
        <w:t>ерации от 12 мая 2009 года №537</w:t>
      </w:r>
      <w:r w:rsidR="00F031BD">
        <w:rPr>
          <w:rFonts w:ascii="Times New Roman" w:hAnsi="Times New Roman"/>
          <w:sz w:val="24"/>
          <w:szCs w:val="24"/>
        </w:rPr>
        <w:t>.</w:t>
      </w:r>
      <w:r w:rsidRPr="00B347BB">
        <w:rPr>
          <w:rFonts w:ascii="Times New Roman" w:hAnsi="Times New Roman"/>
          <w:sz w:val="24"/>
          <w:szCs w:val="24"/>
        </w:rPr>
        <w:t xml:space="preserve"> </w:t>
      </w:r>
    </w:p>
    <w:p w:rsidR="003C74ED" w:rsidRDefault="003C74ED" w:rsidP="005F68F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Терроризм – ты под прицелом: пособие для учащихся. – М.</w:t>
      </w:r>
      <w:r w:rsidR="00E67F2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Просвещение, 2011г.</w:t>
      </w:r>
    </w:p>
    <w:p w:rsidR="003C74ED" w:rsidRDefault="003C74ED" w:rsidP="005F68F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программа</w:t>
      </w:r>
      <w:r w:rsidRPr="00B347BB">
        <w:rPr>
          <w:rFonts w:ascii="Times New Roman" w:hAnsi="Times New Roman"/>
          <w:sz w:val="24"/>
          <w:szCs w:val="24"/>
        </w:rPr>
        <w:t xml:space="preserve"> Ханты</w:t>
      </w:r>
      <w:r w:rsidR="00E67F2A">
        <w:rPr>
          <w:rFonts w:ascii="Times New Roman" w:hAnsi="Times New Roman"/>
          <w:sz w:val="24"/>
          <w:szCs w:val="24"/>
        </w:rPr>
        <w:t>-М</w:t>
      </w:r>
      <w:r w:rsidRPr="00B347BB">
        <w:rPr>
          <w:rFonts w:ascii="Times New Roman" w:hAnsi="Times New Roman"/>
          <w:sz w:val="24"/>
          <w:szCs w:val="24"/>
        </w:rPr>
        <w:t>ансийского автономного округа - Югры «Профилактика экстремизма, гармонизация межэтнических и межкультурных отношений, укрепление толерантности в</w:t>
      </w:r>
      <w:r w:rsidR="00E67F2A">
        <w:rPr>
          <w:rFonts w:ascii="Times New Roman" w:hAnsi="Times New Roman"/>
          <w:sz w:val="24"/>
          <w:szCs w:val="24"/>
        </w:rPr>
        <w:t xml:space="preserve"> ХМАО – Югре на 2011-2015 годы»</w:t>
      </w:r>
      <w:r w:rsidR="00F031BD">
        <w:rPr>
          <w:rFonts w:ascii="Times New Roman" w:hAnsi="Times New Roman"/>
          <w:sz w:val="24"/>
          <w:szCs w:val="24"/>
        </w:rPr>
        <w:t>.</w:t>
      </w:r>
    </w:p>
    <w:p w:rsidR="00DC381F" w:rsidRDefault="003C74ED" w:rsidP="005F68F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1BD">
        <w:rPr>
          <w:rFonts w:ascii="Times New Roman" w:hAnsi="Times New Roman"/>
          <w:sz w:val="24"/>
          <w:szCs w:val="24"/>
        </w:rPr>
        <w:lastRenderedPageBreak/>
        <w:t>Экстремизм – идеология и основа терроризма: пособие  для учащихся. – М.: Просвещение. 2011 г.</w:t>
      </w:r>
    </w:p>
    <w:p w:rsidR="00DC381F" w:rsidRPr="00DC381F" w:rsidRDefault="00DC381F" w:rsidP="005F68F3">
      <w:pPr>
        <w:spacing w:after="0" w:line="360" w:lineRule="auto"/>
      </w:pPr>
    </w:p>
    <w:p w:rsidR="00DC381F" w:rsidRPr="00DC381F" w:rsidRDefault="00DC381F" w:rsidP="00DC381F"/>
    <w:p w:rsidR="00DC381F" w:rsidRPr="00DC381F" w:rsidRDefault="00DC381F" w:rsidP="00DC381F"/>
    <w:p w:rsidR="00DC381F" w:rsidRDefault="00DC381F" w:rsidP="00DC381F"/>
    <w:p w:rsidR="00DC381F" w:rsidRDefault="00DC381F" w:rsidP="00DC381F"/>
    <w:p w:rsidR="00DC381F" w:rsidRPr="00DC381F" w:rsidRDefault="00DC381F" w:rsidP="00DC381F"/>
    <w:p w:rsidR="00DC381F" w:rsidRPr="00DC381F" w:rsidRDefault="00DC381F" w:rsidP="00DC381F"/>
    <w:p w:rsidR="00DC381F" w:rsidRPr="00DC381F" w:rsidRDefault="00DC381F" w:rsidP="00DC381F"/>
    <w:p w:rsidR="00DC381F" w:rsidRDefault="00DC381F" w:rsidP="00DC38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9425" cy="2562225"/>
            <wp:effectExtent l="19050" t="0" r="9525" b="0"/>
            <wp:docPr id="5" name="Рисунок 4" descr="C:\Documents and Settings\Социальный педагог\Рабочий стол\32283_html_m785e33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оциальный педагог\Рабочий стол\32283_html_m785e33d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ED" w:rsidRPr="00DC381F" w:rsidRDefault="003C74ED" w:rsidP="00DC381F">
      <w:pPr>
        <w:jc w:val="center"/>
      </w:pPr>
    </w:p>
    <w:sectPr w:rsidR="003C74ED" w:rsidRPr="00DC381F" w:rsidSect="004C1E0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80" w:rsidRDefault="00521C80" w:rsidP="002D1944">
      <w:pPr>
        <w:spacing w:after="0" w:line="240" w:lineRule="auto"/>
      </w:pPr>
      <w:r>
        <w:separator/>
      </w:r>
    </w:p>
  </w:endnote>
  <w:endnote w:type="continuationSeparator" w:id="0">
    <w:p w:rsidR="00521C80" w:rsidRDefault="00521C80" w:rsidP="002D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80" w:rsidRDefault="00521C80" w:rsidP="002D1944">
      <w:pPr>
        <w:spacing w:after="0" w:line="240" w:lineRule="auto"/>
      </w:pPr>
      <w:r>
        <w:separator/>
      </w:r>
    </w:p>
  </w:footnote>
  <w:footnote w:type="continuationSeparator" w:id="0">
    <w:p w:rsidR="00521C80" w:rsidRDefault="00521C80" w:rsidP="002D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9F"/>
      </v:shape>
    </w:pict>
  </w:numPicBullet>
  <w:abstractNum w:abstractNumId="0">
    <w:nsid w:val="0E835A47"/>
    <w:multiLevelType w:val="hybridMultilevel"/>
    <w:tmpl w:val="3DB6D300"/>
    <w:lvl w:ilvl="0" w:tplc="04190007">
      <w:start w:val="1"/>
      <w:numFmt w:val="bullet"/>
      <w:lvlText w:val=""/>
      <w:lvlPicBulletId w:val="0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0F032898"/>
    <w:multiLevelType w:val="hybridMultilevel"/>
    <w:tmpl w:val="FE8CF2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FEC7629"/>
    <w:multiLevelType w:val="hybridMultilevel"/>
    <w:tmpl w:val="BCB29FA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16650D"/>
    <w:multiLevelType w:val="hybridMultilevel"/>
    <w:tmpl w:val="7F7E62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2ACE"/>
    <w:multiLevelType w:val="hybridMultilevel"/>
    <w:tmpl w:val="164A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4D5E"/>
    <w:multiLevelType w:val="hybridMultilevel"/>
    <w:tmpl w:val="A62C92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C4A32"/>
    <w:multiLevelType w:val="hybridMultilevel"/>
    <w:tmpl w:val="4FA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1041"/>
    <w:multiLevelType w:val="hybridMultilevel"/>
    <w:tmpl w:val="151E9CFC"/>
    <w:lvl w:ilvl="0" w:tplc="F08820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4B7C29"/>
    <w:multiLevelType w:val="hybridMultilevel"/>
    <w:tmpl w:val="241CBA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16E8"/>
    <w:multiLevelType w:val="hybridMultilevel"/>
    <w:tmpl w:val="E94472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B463A"/>
    <w:multiLevelType w:val="hybridMultilevel"/>
    <w:tmpl w:val="3F44964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428A1"/>
    <w:multiLevelType w:val="hybridMultilevel"/>
    <w:tmpl w:val="D0606E6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AB4317"/>
    <w:multiLevelType w:val="hybridMultilevel"/>
    <w:tmpl w:val="0130D2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66B7"/>
    <w:multiLevelType w:val="multilevel"/>
    <w:tmpl w:val="8196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658A5"/>
    <w:multiLevelType w:val="hybridMultilevel"/>
    <w:tmpl w:val="E4BEE1AA"/>
    <w:lvl w:ilvl="0" w:tplc="B4246D0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41D2C"/>
    <w:multiLevelType w:val="hybridMultilevel"/>
    <w:tmpl w:val="A58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240B8"/>
    <w:multiLevelType w:val="hybridMultilevel"/>
    <w:tmpl w:val="315056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13E94"/>
    <w:multiLevelType w:val="hybridMultilevel"/>
    <w:tmpl w:val="CE448472"/>
    <w:lvl w:ilvl="0" w:tplc="041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606B2497"/>
    <w:multiLevelType w:val="hybridMultilevel"/>
    <w:tmpl w:val="C166F13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B07A2"/>
    <w:multiLevelType w:val="hybridMultilevel"/>
    <w:tmpl w:val="09D200E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>
    <w:nsid w:val="64990ADD"/>
    <w:multiLevelType w:val="hybridMultilevel"/>
    <w:tmpl w:val="C5284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A2F53"/>
    <w:multiLevelType w:val="hybridMultilevel"/>
    <w:tmpl w:val="9C6ED7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0292D54"/>
    <w:multiLevelType w:val="hybridMultilevel"/>
    <w:tmpl w:val="7C50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E1627"/>
    <w:multiLevelType w:val="hybridMultilevel"/>
    <w:tmpl w:val="109EE6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F3725"/>
    <w:multiLevelType w:val="hybridMultilevel"/>
    <w:tmpl w:val="920C80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20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19"/>
  </w:num>
  <w:num w:numId="12">
    <w:abstractNumId w:val="21"/>
  </w:num>
  <w:num w:numId="13">
    <w:abstractNumId w:val="22"/>
  </w:num>
  <w:num w:numId="14">
    <w:abstractNumId w:val="11"/>
  </w:num>
  <w:num w:numId="15">
    <w:abstractNumId w:val="23"/>
  </w:num>
  <w:num w:numId="16">
    <w:abstractNumId w:val="24"/>
  </w:num>
  <w:num w:numId="17">
    <w:abstractNumId w:val="17"/>
  </w:num>
  <w:num w:numId="18">
    <w:abstractNumId w:val="9"/>
  </w:num>
  <w:num w:numId="19">
    <w:abstractNumId w:val="8"/>
  </w:num>
  <w:num w:numId="20">
    <w:abstractNumId w:val="7"/>
  </w:num>
  <w:num w:numId="21">
    <w:abstractNumId w:val="4"/>
  </w:num>
  <w:num w:numId="22">
    <w:abstractNumId w:val="3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777"/>
    <w:rsid w:val="00012F4B"/>
    <w:rsid w:val="00020FD0"/>
    <w:rsid w:val="000250A0"/>
    <w:rsid w:val="00033A8F"/>
    <w:rsid w:val="00042D82"/>
    <w:rsid w:val="00073207"/>
    <w:rsid w:val="0007491C"/>
    <w:rsid w:val="000818AB"/>
    <w:rsid w:val="000957AC"/>
    <w:rsid w:val="000B022F"/>
    <w:rsid w:val="000B2697"/>
    <w:rsid w:val="000E5CC7"/>
    <w:rsid w:val="001043D4"/>
    <w:rsid w:val="001303C5"/>
    <w:rsid w:val="00150775"/>
    <w:rsid w:val="00155413"/>
    <w:rsid w:val="001707CF"/>
    <w:rsid w:val="0017506B"/>
    <w:rsid w:val="00186BA7"/>
    <w:rsid w:val="00191A69"/>
    <w:rsid w:val="001D2632"/>
    <w:rsid w:val="001D6B6D"/>
    <w:rsid w:val="001E3962"/>
    <w:rsid w:val="001F2BDE"/>
    <w:rsid w:val="002004E9"/>
    <w:rsid w:val="00204A9C"/>
    <w:rsid w:val="00225649"/>
    <w:rsid w:val="00243140"/>
    <w:rsid w:val="00250FA2"/>
    <w:rsid w:val="002520E3"/>
    <w:rsid w:val="002637D5"/>
    <w:rsid w:val="002668B4"/>
    <w:rsid w:val="002673F8"/>
    <w:rsid w:val="00270CA3"/>
    <w:rsid w:val="002905DF"/>
    <w:rsid w:val="00293FCC"/>
    <w:rsid w:val="002B3989"/>
    <w:rsid w:val="002C5EE9"/>
    <w:rsid w:val="002D1944"/>
    <w:rsid w:val="002D32E6"/>
    <w:rsid w:val="002F3502"/>
    <w:rsid w:val="00301F2A"/>
    <w:rsid w:val="00302EF9"/>
    <w:rsid w:val="003202E3"/>
    <w:rsid w:val="00327A3B"/>
    <w:rsid w:val="00327CBE"/>
    <w:rsid w:val="0033696C"/>
    <w:rsid w:val="00364EFF"/>
    <w:rsid w:val="003704F7"/>
    <w:rsid w:val="003706D1"/>
    <w:rsid w:val="00381ACE"/>
    <w:rsid w:val="003941AC"/>
    <w:rsid w:val="003C74ED"/>
    <w:rsid w:val="003D5A38"/>
    <w:rsid w:val="003D68B7"/>
    <w:rsid w:val="003F1402"/>
    <w:rsid w:val="003F3E63"/>
    <w:rsid w:val="003F74B7"/>
    <w:rsid w:val="00411646"/>
    <w:rsid w:val="004156B4"/>
    <w:rsid w:val="00425700"/>
    <w:rsid w:val="004337DC"/>
    <w:rsid w:val="00440174"/>
    <w:rsid w:val="00440460"/>
    <w:rsid w:val="004612FF"/>
    <w:rsid w:val="00472883"/>
    <w:rsid w:val="00473A42"/>
    <w:rsid w:val="00482E1E"/>
    <w:rsid w:val="004850A7"/>
    <w:rsid w:val="004854C2"/>
    <w:rsid w:val="004A16EC"/>
    <w:rsid w:val="004A3419"/>
    <w:rsid w:val="004C1E0A"/>
    <w:rsid w:val="004C4D94"/>
    <w:rsid w:val="004C6D70"/>
    <w:rsid w:val="004D6329"/>
    <w:rsid w:val="00505320"/>
    <w:rsid w:val="005054C4"/>
    <w:rsid w:val="00521C80"/>
    <w:rsid w:val="005240E7"/>
    <w:rsid w:val="0052731A"/>
    <w:rsid w:val="005442D1"/>
    <w:rsid w:val="00546ECC"/>
    <w:rsid w:val="00550ADC"/>
    <w:rsid w:val="00560D56"/>
    <w:rsid w:val="0059228B"/>
    <w:rsid w:val="00595488"/>
    <w:rsid w:val="005C6BE1"/>
    <w:rsid w:val="005D05F8"/>
    <w:rsid w:val="005D4777"/>
    <w:rsid w:val="005E3E5F"/>
    <w:rsid w:val="005F68F3"/>
    <w:rsid w:val="00616E10"/>
    <w:rsid w:val="00622DA2"/>
    <w:rsid w:val="0062703A"/>
    <w:rsid w:val="00635165"/>
    <w:rsid w:val="00636996"/>
    <w:rsid w:val="00652CAC"/>
    <w:rsid w:val="00657202"/>
    <w:rsid w:val="00665A76"/>
    <w:rsid w:val="00666A41"/>
    <w:rsid w:val="0066754B"/>
    <w:rsid w:val="00667ACF"/>
    <w:rsid w:val="0069514B"/>
    <w:rsid w:val="00697C0D"/>
    <w:rsid w:val="006A6119"/>
    <w:rsid w:val="006D4E4A"/>
    <w:rsid w:val="006F25EF"/>
    <w:rsid w:val="006F2A67"/>
    <w:rsid w:val="006F36F0"/>
    <w:rsid w:val="006F77E1"/>
    <w:rsid w:val="00714E1D"/>
    <w:rsid w:val="007229DC"/>
    <w:rsid w:val="0074029F"/>
    <w:rsid w:val="007432F9"/>
    <w:rsid w:val="00752FE9"/>
    <w:rsid w:val="00760DD4"/>
    <w:rsid w:val="007645B0"/>
    <w:rsid w:val="00785A71"/>
    <w:rsid w:val="00793316"/>
    <w:rsid w:val="007A1451"/>
    <w:rsid w:val="007A2DCF"/>
    <w:rsid w:val="007A343B"/>
    <w:rsid w:val="007A7568"/>
    <w:rsid w:val="007B0106"/>
    <w:rsid w:val="007B459C"/>
    <w:rsid w:val="007C618A"/>
    <w:rsid w:val="007C7336"/>
    <w:rsid w:val="007E463E"/>
    <w:rsid w:val="00803E1A"/>
    <w:rsid w:val="00815E1E"/>
    <w:rsid w:val="008317F4"/>
    <w:rsid w:val="00834603"/>
    <w:rsid w:val="008350DA"/>
    <w:rsid w:val="008419E5"/>
    <w:rsid w:val="00841D8E"/>
    <w:rsid w:val="008539B3"/>
    <w:rsid w:val="00867F95"/>
    <w:rsid w:val="008A1736"/>
    <w:rsid w:val="008A5D83"/>
    <w:rsid w:val="008C45E0"/>
    <w:rsid w:val="008E63A9"/>
    <w:rsid w:val="008F38F5"/>
    <w:rsid w:val="0091370D"/>
    <w:rsid w:val="00921AD7"/>
    <w:rsid w:val="00921B37"/>
    <w:rsid w:val="00925D45"/>
    <w:rsid w:val="00927A23"/>
    <w:rsid w:val="00935C24"/>
    <w:rsid w:val="009363E3"/>
    <w:rsid w:val="00954B65"/>
    <w:rsid w:val="0096667D"/>
    <w:rsid w:val="009719CA"/>
    <w:rsid w:val="009773A8"/>
    <w:rsid w:val="009813A5"/>
    <w:rsid w:val="009900CD"/>
    <w:rsid w:val="00992D94"/>
    <w:rsid w:val="009D2B84"/>
    <w:rsid w:val="009E769C"/>
    <w:rsid w:val="009E7ECB"/>
    <w:rsid w:val="009F1425"/>
    <w:rsid w:val="009F7C67"/>
    <w:rsid w:val="00A14804"/>
    <w:rsid w:val="00A2015B"/>
    <w:rsid w:val="00A2171D"/>
    <w:rsid w:val="00A330C8"/>
    <w:rsid w:val="00A43395"/>
    <w:rsid w:val="00A52E2D"/>
    <w:rsid w:val="00A6416B"/>
    <w:rsid w:val="00A67304"/>
    <w:rsid w:val="00A7535D"/>
    <w:rsid w:val="00A777BA"/>
    <w:rsid w:val="00AA0095"/>
    <w:rsid w:val="00AB017A"/>
    <w:rsid w:val="00AB3400"/>
    <w:rsid w:val="00AF49B3"/>
    <w:rsid w:val="00AF78E2"/>
    <w:rsid w:val="00B06BDE"/>
    <w:rsid w:val="00B12C0C"/>
    <w:rsid w:val="00B14FA8"/>
    <w:rsid w:val="00B347BB"/>
    <w:rsid w:val="00B45E50"/>
    <w:rsid w:val="00B47BFB"/>
    <w:rsid w:val="00B521A8"/>
    <w:rsid w:val="00B646A0"/>
    <w:rsid w:val="00B776BA"/>
    <w:rsid w:val="00B80C41"/>
    <w:rsid w:val="00B93B40"/>
    <w:rsid w:val="00B96479"/>
    <w:rsid w:val="00C05AF9"/>
    <w:rsid w:val="00C1431D"/>
    <w:rsid w:val="00C14AF5"/>
    <w:rsid w:val="00C1747D"/>
    <w:rsid w:val="00C22CBE"/>
    <w:rsid w:val="00C3369B"/>
    <w:rsid w:val="00C44332"/>
    <w:rsid w:val="00C44421"/>
    <w:rsid w:val="00C46197"/>
    <w:rsid w:val="00C57F8E"/>
    <w:rsid w:val="00C71090"/>
    <w:rsid w:val="00C738E6"/>
    <w:rsid w:val="00C81F6F"/>
    <w:rsid w:val="00C868A8"/>
    <w:rsid w:val="00C908EB"/>
    <w:rsid w:val="00CB634A"/>
    <w:rsid w:val="00CC758A"/>
    <w:rsid w:val="00CC7867"/>
    <w:rsid w:val="00CD1DA5"/>
    <w:rsid w:val="00CE01F7"/>
    <w:rsid w:val="00CF1AA4"/>
    <w:rsid w:val="00CF312F"/>
    <w:rsid w:val="00D129B6"/>
    <w:rsid w:val="00D17674"/>
    <w:rsid w:val="00D22D11"/>
    <w:rsid w:val="00D30607"/>
    <w:rsid w:val="00D340A7"/>
    <w:rsid w:val="00D34598"/>
    <w:rsid w:val="00D34AA9"/>
    <w:rsid w:val="00D47C23"/>
    <w:rsid w:val="00D51066"/>
    <w:rsid w:val="00D60E79"/>
    <w:rsid w:val="00D66613"/>
    <w:rsid w:val="00D6682F"/>
    <w:rsid w:val="00D67BC3"/>
    <w:rsid w:val="00D827F1"/>
    <w:rsid w:val="00D85C83"/>
    <w:rsid w:val="00D9175D"/>
    <w:rsid w:val="00D944E9"/>
    <w:rsid w:val="00D95718"/>
    <w:rsid w:val="00D96522"/>
    <w:rsid w:val="00DA58B0"/>
    <w:rsid w:val="00DC1A51"/>
    <w:rsid w:val="00DC381F"/>
    <w:rsid w:val="00DE1270"/>
    <w:rsid w:val="00DE30A3"/>
    <w:rsid w:val="00DE3208"/>
    <w:rsid w:val="00DE7D0C"/>
    <w:rsid w:val="00E06281"/>
    <w:rsid w:val="00E06957"/>
    <w:rsid w:val="00E13227"/>
    <w:rsid w:val="00E51D9E"/>
    <w:rsid w:val="00E53B7C"/>
    <w:rsid w:val="00E61F0F"/>
    <w:rsid w:val="00E62CDC"/>
    <w:rsid w:val="00E653BD"/>
    <w:rsid w:val="00E67F2A"/>
    <w:rsid w:val="00E77D4C"/>
    <w:rsid w:val="00E91B23"/>
    <w:rsid w:val="00E94C23"/>
    <w:rsid w:val="00EA01BE"/>
    <w:rsid w:val="00EB616B"/>
    <w:rsid w:val="00EC4CAC"/>
    <w:rsid w:val="00ED3C7F"/>
    <w:rsid w:val="00EF2AF6"/>
    <w:rsid w:val="00EF3169"/>
    <w:rsid w:val="00F00EA1"/>
    <w:rsid w:val="00F031BD"/>
    <w:rsid w:val="00F50BD7"/>
    <w:rsid w:val="00F63565"/>
    <w:rsid w:val="00F73B97"/>
    <w:rsid w:val="00F94B0C"/>
    <w:rsid w:val="00F97A33"/>
    <w:rsid w:val="00FB2701"/>
    <w:rsid w:val="00FB3046"/>
    <w:rsid w:val="00FC2906"/>
    <w:rsid w:val="00FD4927"/>
    <w:rsid w:val="00FE0BE2"/>
    <w:rsid w:val="00FE7486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16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C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7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6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616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616E1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97C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rsid w:val="00697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7C0D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75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D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9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D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944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E3E5F"/>
    <w:pPr>
      <w:ind w:left="720"/>
      <w:contextualSpacing/>
    </w:pPr>
  </w:style>
  <w:style w:type="paragraph" w:styleId="ac">
    <w:name w:val="No Spacing"/>
    <w:uiPriority w:val="1"/>
    <w:qFormat/>
    <w:rsid w:val="00DE30A3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714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870">
          <w:marLeft w:val="0"/>
          <w:marRight w:val="0"/>
          <w:marTop w:val="120"/>
          <w:marBottom w:val="0"/>
          <w:divBdr>
            <w:top w:val="single" w:sz="6" w:space="6" w:color="90909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di.sk/d/xegUQsY-pUMv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dac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po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ltirussia.ru/index.php?id=2" TargetMode="External"/><Relationship Id="rId10" Type="http://schemas.openxmlformats.org/officeDocument/2006/relationships/hyperlink" Target="http://www.radschool3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multirussia.ru/index.php?p=show_film&amp;fid=3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05EE-B48E-428C-8F1E-875F064C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16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Лапутько Т.</cp:lastModifiedBy>
  <cp:revision>79</cp:revision>
  <cp:lastPrinted>2017-04-17T09:04:00Z</cp:lastPrinted>
  <dcterms:created xsi:type="dcterms:W3CDTF">2016-01-20T08:29:00Z</dcterms:created>
  <dcterms:modified xsi:type="dcterms:W3CDTF">2017-05-25T08:01:00Z</dcterms:modified>
</cp:coreProperties>
</file>